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1B85" w14:textId="74E1C85A" w:rsidR="0034510F" w:rsidRDefault="00CD1828" w:rsidP="0034510F">
      <w:pPr>
        <w:pStyle w:val="Opsommingpunt"/>
        <w:numPr>
          <w:ilvl w:val="0"/>
          <w:numId w:val="0"/>
        </w:numPr>
        <w:tabs>
          <w:tab w:val="left" w:pos="2835"/>
        </w:tabs>
      </w:pPr>
      <w:r>
        <w:rPr>
          <w:noProof/>
        </w:rPr>
        <w:drawing>
          <wp:anchor distT="0" distB="0" distL="114300" distR="114300" simplePos="0" relativeHeight="251659264" behindDoc="1" locked="0" layoutInCell="1" allowOverlap="1" wp14:anchorId="14D02B1F" wp14:editId="2BC1BDF8">
            <wp:simplePos x="0" y="0"/>
            <wp:positionH relativeFrom="page">
              <wp:posOffset>182245</wp:posOffset>
            </wp:positionH>
            <wp:positionV relativeFrom="page">
              <wp:posOffset>56515</wp:posOffset>
            </wp:positionV>
            <wp:extent cx="1800860" cy="1609725"/>
            <wp:effectExtent l="0" t="0" r="8890" b="9525"/>
            <wp:wrapThrough wrapText="bothSides">
              <wp:wrapPolygon edited="0">
                <wp:start x="0" y="0"/>
                <wp:lineTo x="0" y="21472"/>
                <wp:lineTo x="21478" y="21472"/>
                <wp:lineTo x="21478" y="0"/>
                <wp:lineTo x="0" y="0"/>
              </wp:wrapPolygon>
            </wp:wrapThrough>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b="10614"/>
                    <a:stretch/>
                  </pic:blipFill>
                  <pic:spPr bwMode="auto">
                    <a:xfrm>
                      <a:off x="0" y="0"/>
                      <a:ext cx="1800860" cy="1609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968FE3" w14:textId="77777777" w:rsidR="00684CF0" w:rsidRDefault="00684CF0" w:rsidP="0034510F">
      <w:pPr>
        <w:pStyle w:val="Opsommingpunt"/>
        <w:numPr>
          <w:ilvl w:val="0"/>
          <w:numId w:val="0"/>
        </w:numPr>
        <w:tabs>
          <w:tab w:val="left" w:pos="2835"/>
        </w:tabs>
      </w:pPr>
    </w:p>
    <w:p w14:paraId="521AD7BF" w14:textId="77777777" w:rsidR="00684CF0" w:rsidRDefault="00684CF0" w:rsidP="0034510F">
      <w:pPr>
        <w:pStyle w:val="Opsommingpunt"/>
        <w:numPr>
          <w:ilvl w:val="0"/>
          <w:numId w:val="0"/>
        </w:numPr>
        <w:tabs>
          <w:tab w:val="left" w:pos="2835"/>
        </w:tabs>
      </w:pPr>
    </w:p>
    <w:p w14:paraId="6AD3A3E2" w14:textId="77777777" w:rsidR="00684CF0" w:rsidRDefault="00684CF0" w:rsidP="0034510F">
      <w:pPr>
        <w:pStyle w:val="Opsommingpunt"/>
        <w:numPr>
          <w:ilvl w:val="0"/>
          <w:numId w:val="0"/>
        </w:numPr>
        <w:tabs>
          <w:tab w:val="left" w:pos="2835"/>
        </w:tabs>
      </w:pPr>
    </w:p>
    <w:p w14:paraId="54430BB6" w14:textId="77777777" w:rsidR="00684CF0" w:rsidRDefault="00684CF0" w:rsidP="0034510F">
      <w:pPr>
        <w:pStyle w:val="Opsommingpunt"/>
        <w:numPr>
          <w:ilvl w:val="0"/>
          <w:numId w:val="0"/>
        </w:numPr>
        <w:tabs>
          <w:tab w:val="left" w:pos="2835"/>
        </w:tabs>
      </w:pPr>
    </w:p>
    <w:p w14:paraId="2B2533A3" w14:textId="77777777" w:rsidR="00684CF0" w:rsidRDefault="00684CF0" w:rsidP="0034510F">
      <w:pPr>
        <w:pStyle w:val="Opsommingpunt"/>
        <w:numPr>
          <w:ilvl w:val="0"/>
          <w:numId w:val="0"/>
        </w:numPr>
        <w:tabs>
          <w:tab w:val="left" w:pos="2835"/>
        </w:tabs>
      </w:pPr>
    </w:p>
    <w:p w14:paraId="10FF886F" w14:textId="77777777" w:rsidR="009732AE" w:rsidRPr="00B43641" w:rsidRDefault="009732AE" w:rsidP="00B43641">
      <w:pPr>
        <w:pStyle w:val="Logo-Opmerking"/>
        <w:ind w:left="0"/>
        <w:jc w:val="both"/>
        <w:rPr>
          <w:sz w:val="28"/>
          <w:szCs w:val="28"/>
        </w:rPr>
      </w:pPr>
      <w:r w:rsidRPr="00B43641">
        <w:rPr>
          <w:sz w:val="28"/>
          <w:szCs w:val="28"/>
        </w:rPr>
        <w:t>ARTIKEL</w:t>
      </w:r>
    </w:p>
    <w:p w14:paraId="3621B4F6" w14:textId="4D2BCB4D" w:rsidR="009732AE" w:rsidRDefault="009732AE" w:rsidP="009732AE">
      <w:pPr>
        <w:spacing w:after="0" w:line="240" w:lineRule="auto"/>
        <w:rPr>
          <w:rFonts w:ascii="Trebuchet MS" w:hAnsi="Trebuchet MS"/>
          <w:sz w:val="18"/>
          <w:szCs w:val="18"/>
          <w:lang w:val="nl-NL"/>
        </w:rPr>
      </w:pPr>
      <w:r>
        <w:rPr>
          <w:rFonts w:ascii="Trebuchet MS" w:hAnsi="Trebuchet MS"/>
          <w:b/>
          <w:sz w:val="18"/>
          <w:szCs w:val="18"/>
        </w:rPr>
        <w:t xml:space="preserve">Afzender: </w:t>
      </w:r>
      <w:r>
        <w:rPr>
          <w:rFonts w:ascii="Trebuchet MS" w:hAnsi="Trebuchet MS"/>
          <w:sz w:val="18"/>
          <w:szCs w:val="18"/>
        </w:rPr>
        <w:t xml:space="preserve">Logo </w:t>
      </w:r>
      <w:r>
        <w:rPr>
          <w:rFonts w:ascii="Trebuchet MS" w:hAnsi="Trebuchet MS"/>
          <w:sz w:val="18"/>
          <w:szCs w:val="18"/>
        </w:rPr>
        <w:t>Gezond+</w:t>
      </w:r>
      <w:r>
        <w:rPr>
          <w:rFonts w:ascii="Trebuchet MS" w:hAnsi="Trebuchet MS"/>
          <w:sz w:val="18"/>
          <w:szCs w:val="18"/>
        </w:rPr>
        <w:t xml:space="preserve"> vzw</w:t>
      </w:r>
      <w:r>
        <w:rPr>
          <w:rFonts w:ascii="Trebuchet MS" w:hAnsi="Trebuchet MS"/>
          <w:sz w:val="18"/>
          <w:szCs w:val="18"/>
        </w:rPr>
        <w:br/>
      </w:r>
      <w:r>
        <w:rPr>
          <w:rFonts w:ascii="Trebuchet MS" w:hAnsi="Trebuchet MS"/>
          <w:b/>
          <w:sz w:val="18"/>
          <w:szCs w:val="18"/>
        </w:rPr>
        <w:t>Auteur:</w:t>
      </w:r>
      <w:r>
        <w:rPr>
          <w:rFonts w:ascii="Trebuchet MS" w:hAnsi="Trebuchet MS"/>
          <w:sz w:val="18"/>
          <w:szCs w:val="18"/>
        </w:rPr>
        <w:t xml:space="preserve"> Logo Gezond+</w:t>
      </w:r>
    </w:p>
    <w:p w14:paraId="46280268" w14:textId="72E80670" w:rsidR="009732AE" w:rsidRDefault="009732AE" w:rsidP="009732AE">
      <w:pPr>
        <w:spacing w:after="0" w:line="240" w:lineRule="auto"/>
        <w:rPr>
          <w:rFonts w:ascii="Trebuchet MS" w:hAnsi="Trebuchet MS"/>
          <w:bCs/>
          <w:sz w:val="18"/>
          <w:szCs w:val="18"/>
        </w:rPr>
      </w:pPr>
      <w:r>
        <w:rPr>
          <w:rFonts w:ascii="Trebuchet MS" w:hAnsi="Trebuchet MS"/>
          <w:b/>
          <w:sz w:val="18"/>
          <w:szCs w:val="18"/>
        </w:rPr>
        <w:t xml:space="preserve">Ideale publicatiemaand: </w:t>
      </w:r>
      <w:r>
        <w:rPr>
          <w:rFonts w:ascii="Trebuchet MS" w:hAnsi="Trebuchet MS"/>
          <w:bCs/>
          <w:sz w:val="18"/>
          <w:szCs w:val="18"/>
        </w:rPr>
        <w:t>mei-september</w:t>
      </w:r>
    </w:p>
    <w:p w14:paraId="240E7137" w14:textId="77777777" w:rsidR="00B922B5" w:rsidRDefault="00B922B5" w:rsidP="00B922B5">
      <w:pPr>
        <w:pStyle w:val="Logo-Opmerking"/>
        <w:ind w:left="0"/>
        <w:jc w:val="both"/>
        <w:rPr>
          <w:sz w:val="28"/>
          <w:szCs w:val="28"/>
        </w:rPr>
      </w:pPr>
    </w:p>
    <w:p w14:paraId="28D72F62" w14:textId="7E5F2B56" w:rsidR="00B922B5" w:rsidRPr="00B922B5" w:rsidRDefault="00B922B5" w:rsidP="00B922B5">
      <w:pPr>
        <w:pStyle w:val="Logo-Opmerking"/>
        <w:ind w:left="0"/>
        <w:jc w:val="both"/>
        <w:rPr>
          <w:sz w:val="28"/>
          <w:szCs w:val="28"/>
        </w:rPr>
      </w:pPr>
      <w:r w:rsidRPr="00B922B5">
        <w:rPr>
          <w:sz w:val="28"/>
          <w:szCs w:val="28"/>
        </w:rPr>
        <w:t>Sporten in de hitte</w:t>
      </w:r>
    </w:p>
    <w:p w14:paraId="62419BD7" w14:textId="77777777" w:rsidR="00B922B5" w:rsidRDefault="00B922B5" w:rsidP="00B922B5">
      <w:pPr>
        <w:spacing w:before="120"/>
        <w:jc w:val="both"/>
        <w:rPr>
          <w:rFonts w:ascii="Trebuchet MS" w:hAnsi="Trebuchet MS"/>
          <w:bCs/>
          <w:i/>
        </w:rPr>
      </w:pPr>
      <w:r>
        <w:rPr>
          <w:rFonts w:ascii="Trebuchet MS" w:hAnsi="Trebuchet MS"/>
          <w:bCs/>
          <w:i/>
        </w:rPr>
        <w:t>Beweging is gezond. Beweging en een goede algemene conditie zorgen ervoor dat je je sneller kan aanpassen aan de warmte. Maar … op erg warme dagen reageert je lichaam anders! Je natuurlijke vocht- en warmteregeling is uit balans.</w:t>
      </w:r>
    </w:p>
    <w:p w14:paraId="0A046DC3" w14:textId="77777777" w:rsidR="00B922B5" w:rsidRDefault="00B922B5" w:rsidP="00B922B5">
      <w:pPr>
        <w:spacing w:before="120"/>
        <w:jc w:val="both"/>
        <w:rPr>
          <w:rFonts w:ascii="Trebuchet MS" w:hAnsi="Trebuchet MS"/>
          <w:bCs/>
          <w:i/>
        </w:rPr>
      </w:pPr>
      <w:r>
        <w:rPr>
          <w:rFonts w:ascii="Trebuchet MS" w:hAnsi="Trebuchet MS"/>
          <w:bCs/>
          <w:i/>
        </w:rPr>
        <w:t>Vooral sporters bij buitenactiviteiten (vb. recreatieve atleten, fietsers, wandelaars) zijn meer blootgesteld en lopen een hoger risico op warmte-gerelateerde gezondheidseffecten.</w:t>
      </w:r>
    </w:p>
    <w:p w14:paraId="66F37F78" w14:textId="21DF213A" w:rsidR="00B922B5" w:rsidRDefault="00B922B5" w:rsidP="00B922B5">
      <w:pPr>
        <w:spacing w:before="120"/>
        <w:jc w:val="both"/>
        <w:rPr>
          <w:rFonts w:ascii="Trebuchet MS" w:hAnsi="Trebuchet MS"/>
          <w:bCs/>
          <w:i/>
        </w:rPr>
      </w:pPr>
      <w:r>
        <w:rPr>
          <w:noProof/>
        </w:rPr>
        <w:drawing>
          <wp:anchor distT="0" distB="0" distL="114300" distR="114300" simplePos="0" relativeHeight="251661312" behindDoc="0" locked="0" layoutInCell="1" allowOverlap="1" wp14:anchorId="21F47658" wp14:editId="64E43556">
            <wp:simplePos x="0" y="0"/>
            <wp:positionH relativeFrom="margin">
              <wp:posOffset>3982720</wp:posOffset>
            </wp:positionH>
            <wp:positionV relativeFrom="margin">
              <wp:posOffset>2562225</wp:posOffset>
            </wp:positionV>
            <wp:extent cx="1799590" cy="1540510"/>
            <wp:effectExtent l="0" t="0" r="0" b="254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8">
                      <a:extLst>
                        <a:ext uri="{28A0092B-C50C-407E-A947-70E740481C1C}">
                          <a14:useLocalDpi xmlns:a14="http://schemas.microsoft.com/office/drawing/2010/main" val="0"/>
                        </a:ext>
                      </a:extLst>
                    </a:blip>
                    <a:srcRect t="14397"/>
                    <a:stretch>
                      <a:fillRect/>
                    </a:stretch>
                  </pic:blipFill>
                  <pic:spPr bwMode="auto">
                    <a:xfrm>
                      <a:off x="0" y="0"/>
                      <a:ext cx="1799590" cy="1540510"/>
                    </a:xfrm>
                    <a:prstGeom prst="rect">
                      <a:avLst/>
                    </a:prstGeom>
                    <a:noFill/>
                  </pic:spPr>
                </pic:pic>
              </a:graphicData>
            </a:graphic>
            <wp14:sizeRelH relativeFrom="page">
              <wp14:pctWidth>0</wp14:pctWidth>
            </wp14:sizeRelH>
            <wp14:sizeRelV relativeFrom="margin">
              <wp14:pctHeight>0</wp14:pctHeight>
            </wp14:sizeRelV>
          </wp:anchor>
        </w:drawing>
      </w:r>
      <w:r>
        <w:rPr>
          <w:rFonts w:ascii="Trebuchet MS" w:hAnsi="Trebuchet MS"/>
          <w:bCs/>
          <w:i/>
        </w:rPr>
        <w:t>We geven je graag enkele tips!</w:t>
      </w:r>
    </w:p>
    <w:p w14:paraId="266E1030" w14:textId="77777777" w:rsidR="00B922B5" w:rsidRDefault="00B922B5" w:rsidP="00B922B5">
      <w:pPr>
        <w:spacing w:line="240" w:lineRule="auto"/>
        <w:contextualSpacing/>
        <w:rPr>
          <w:rFonts w:ascii="Trebuchet MS" w:hAnsi="Trebuchet MS"/>
          <w:b/>
          <w:bCs/>
          <w:i/>
        </w:rPr>
      </w:pPr>
    </w:p>
    <w:p w14:paraId="676FC2FF"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Wees voorbereid: volg de weersvoorspellingen.</w:t>
      </w:r>
    </w:p>
    <w:p w14:paraId="4598AE5E"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Neem altijd voldoende water mee! Drink ALTIJD voldoende.</w:t>
      </w:r>
    </w:p>
    <w:p w14:paraId="0D661E0C"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Overmatig water drinken zorgt voor een verdunning van het bloed en verlies van zoutgehalte. Hierdoor kan je hartfunctie verstoord raken. Drink ook isotone dranken met extra zouten en mineralen (via sportdranken of zoute oplossingen).</w:t>
      </w:r>
    </w:p>
    <w:p w14:paraId="219B7A4B" w14:textId="2EB8F4E9" w:rsidR="00B922B5" w:rsidRDefault="00B922B5" w:rsidP="00B922B5">
      <w:pPr>
        <w:numPr>
          <w:ilvl w:val="0"/>
          <w:numId w:val="6"/>
        </w:numPr>
        <w:spacing w:after="0" w:line="240" w:lineRule="auto"/>
        <w:contextualSpacing/>
        <w:rPr>
          <w:rFonts w:ascii="Trebuchet MS" w:hAnsi="Trebuchet MS"/>
          <w:b/>
          <w:bCs/>
          <w:iCs/>
        </w:rPr>
      </w:pPr>
      <w:r>
        <w:rPr>
          <w:noProof/>
        </w:rPr>
        <w:drawing>
          <wp:anchor distT="0" distB="0" distL="114300" distR="114300" simplePos="0" relativeHeight="251662336" behindDoc="0" locked="0" layoutInCell="1" allowOverlap="1" wp14:anchorId="3A6CE257" wp14:editId="2F7ECE31">
            <wp:simplePos x="0" y="0"/>
            <wp:positionH relativeFrom="margin">
              <wp:align>right</wp:align>
            </wp:positionH>
            <wp:positionV relativeFrom="margin">
              <wp:posOffset>4413885</wp:posOffset>
            </wp:positionV>
            <wp:extent cx="1630680" cy="1654810"/>
            <wp:effectExtent l="0" t="0" r="7620" b="254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9">
                      <a:extLst>
                        <a:ext uri="{28A0092B-C50C-407E-A947-70E740481C1C}">
                          <a14:useLocalDpi xmlns:a14="http://schemas.microsoft.com/office/drawing/2010/main" val="0"/>
                        </a:ext>
                      </a:extLst>
                    </a:blip>
                    <a:srcRect l="4659" t="8046" r="4729"/>
                    <a:stretch>
                      <a:fillRect/>
                    </a:stretch>
                  </pic:blipFill>
                  <pic:spPr bwMode="auto">
                    <a:xfrm>
                      <a:off x="0" y="0"/>
                      <a:ext cx="1630680" cy="165481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bCs/>
          <w:iCs/>
        </w:rPr>
        <w:t>Probeer je sportactiviteit te plannen in de voormiddag, als het frisser is.</w:t>
      </w:r>
    </w:p>
    <w:p w14:paraId="64AF511B"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Hou je gezondheidstoestand in het oog. Is je urine donker of ga je minder vaak naar het toilet? Drink dan meer! Voel je je anders dan op andere dagen? Doe het dan nog wat rustiger aan.</w:t>
      </w:r>
    </w:p>
    <w:p w14:paraId="34C76C0D"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Sport/beweeg/wandel op koelere momenten van de dag.</w:t>
      </w:r>
    </w:p>
    <w:p w14:paraId="6188F022"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Start niet met intensief bewegen op erg warme dagen indien je dit niet gewoon bent. Laat je lichaam langzaam wennen aan de warmte. Ken je eigen capaciteiten en luister altijd naar je lichaam.</w:t>
      </w:r>
    </w:p>
    <w:p w14:paraId="5D713825" w14:textId="4952594F" w:rsidR="00B922B5" w:rsidRDefault="00B922B5" w:rsidP="00B922B5">
      <w:pPr>
        <w:numPr>
          <w:ilvl w:val="0"/>
          <w:numId w:val="6"/>
        </w:numPr>
        <w:spacing w:after="0" w:line="240" w:lineRule="auto"/>
        <w:contextualSpacing/>
        <w:rPr>
          <w:rFonts w:ascii="Trebuchet MS" w:hAnsi="Trebuchet MS"/>
          <w:b/>
          <w:bCs/>
          <w:iCs/>
        </w:rPr>
      </w:pPr>
      <w:r>
        <w:rPr>
          <w:noProof/>
        </w:rPr>
        <w:drawing>
          <wp:anchor distT="0" distB="0" distL="114300" distR="114300" simplePos="0" relativeHeight="251663360" behindDoc="0" locked="0" layoutInCell="1" allowOverlap="1" wp14:anchorId="7E33EB4F" wp14:editId="5C732B56">
            <wp:simplePos x="0" y="0"/>
            <wp:positionH relativeFrom="margin">
              <wp:posOffset>4110355</wp:posOffset>
            </wp:positionH>
            <wp:positionV relativeFrom="margin">
              <wp:posOffset>6125845</wp:posOffset>
            </wp:positionV>
            <wp:extent cx="1583690" cy="1732280"/>
            <wp:effectExtent l="0" t="0" r="0"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0">
                      <a:extLst>
                        <a:ext uri="{28A0092B-C50C-407E-A947-70E740481C1C}">
                          <a14:useLocalDpi xmlns:a14="http://schemas.microsoft.com/office/drawing/2010/main" val="0"/>
                        </a:ext>
                      </a:extLst>
                    </a:blip>
                    <a:srcRect l="6351" t="5081" r="6847"/>
                    <a:stretch>
                      <a:fillRect/>
                    </a:stretch>
                  </pic:blipFill>
                  <pic:spPr bwMode="auto">
                    <a:xfrm>
                      <a:off x="0" y="0"/>
                      <a:ext cx="1583690" cy="173228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bCs/>
          <w:iCs/>
        </w:rPr>
        <w:t>Train binnen (gekoelde ruimte) indien mogelijk of zoek schaduwrijke plekken op. Kies de juiste ondergrond: trainen op beton is warmer dan op een bosgrond of gras.</w:t>
      </w:r>
    </w:p>
    <w:p w14:paraId="5B83BD94"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Zorg dat je voldoende beschermd bent tegen de zon. Breng een aantal keer per dag zonnecrème aan, op alle plaatsen waar zon komt. Breng niet teveel zonnecrème aan op het voorhoofd. Door overvloedig zweten kan dit de ogen irriteren.</w:t>
      </w:r>
    </w:p>
    <w:p w14:paraId="680CC44F"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Draag een hoofddeksel in de zon.</w:t>
      </w:r>
    </w:p>
    <w:p w14:paraId="4CD3F9F8" w14:textId="77777777" w:rsidR="00B922B5" w:rsidRDefault="00B922B5" w:rsidP="00B922B5">
      <w:pPr>
        <w:numPr>
          <w:ilvl w:val="0"/>
          <w:numId w:val="6"/>
        </w:numPr>
        <w:spacing w:after="0" w:line="240" w:lineRule="auto"/>
        <w:contextualSpacing/>
        <w:rPr>
          <w:rFonts w:ascii="Trebuchet MS" w:hAnsi="Trebuchet MS"/>
          <w:b/>
          <w:bCs/>
          <w:iCs/>
        </w:rPr>
      </w:pPr>
      <w:r>
        <w:rPr>
          <w:rFonts w:ascii="Trebuchet MS" w:hAnsi="Trebuchet MS"/>
          <w:b/>
          <w:bCs/>
          <w:iCs/>
        </w:rPr>
        <w:t>Zorg voor afkoeling. Draag aangepaste, lichtgekleurde en ventilerende sportkledij die zweet doorlaat.</w:t>
      </w:r>
    </w:p>
    <w:p w14:paraId="7B296ED0" w14:textId="77777777" w:rsidR="00B922B5" w:rsidRDefault="00B922B5" w:rsidP="00B922B5">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7F8D2BF4" w14:textId="77777777" w:rsidR="00B922B5" w:rsidRDefault="00B922B5" w:rsidP="00B922B5">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65DC1C5C" w14:textId="77777777" w:rsidR="00B922B5" w:rsidRDefault="00B922B5" w:rsidP="00B922B5">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Pr>
          <w:rFonts w:ascii="Trebuchet MS" w:eastAsia="Times New Roman" w:hAnsi="Trebuchet MS" w:cs="Calibri"/>
          <w:lang w:val="nl-NL"/>
        </w:rPr>
        <w:t>Extra info:</w:t>
      </w:r>
    </w:p>
    <w:p w14:paraId="4838E4D7" w14:textId="77777777" w:rsidR="00B922B5" w:rsidRDefault="00B922B5" w:rsidP="00B922B5">
      <w:pPr>
        <w:numPr>
          <w:ilvl w:val="0"/>
          <w:numId w:val="4"/>
        </w:numPr>
        <w:spacing w:after="0" w:line="240" w:lineRule="auto"/>
        <w:contextualSpacing/>
        <w:rPr>
          <w:rFonts w:ascii="Trebuchet MS" w:hAnsi="Trebuchet MS"/>
          <w:b/>
          <w:i/>
        </w:rPr>
      </w:pPr>
      <w:r>
        <w:rPr>
          <w:rFonts w:ascii="Trebuchet MS" w:hAnsi="Trebuchet MS"/>
          <w:b/>
          <w:i/>
        </w:rPr>
        <w:t xml:space="preserve">Bron: </w:t>
      </w:r>
      <w:hyperlink r:id="rId11" w:history="1">
        <w:r>
          <w:rPr>
            <w:rStyle w:val="Hyperlink"/>
            <w:b/>
          </w:rPr>
          <w:t>www.warmedagen.be</w:t>
        </w:r>
      </w:hyperlink>
    </w:p>
    <w:p w14:paraId="49AFE9C4" w14:textId="77777777" w:rsidR="00B922B5" w:rsidRDefault="00B922B5" w:rsidP="00B922B5">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p w14:paraId="7CA7DFFD" w14:textId="77777777" w:rsidR="00B922B5" w:rsidRDefault="00B922B5" w:rsidP="00B922B5">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4A4BE954" w14:textId="77777777" w:rsidR="008C3A5F" w:rsidRDefault="008C3A5F" w:rsidP="009732AE">
      <w:pPr>
        <w:spacing w:after="0" w:line="240" w:lineRule="auto"/>
        <w:rPr>
          <w:rFonts w:ascii="Trebuchet MS" w:hAnsi="Trebuchet MS"/>
          <w:sz w:val="18"/>
          <w:szCs w:val="18"/>
        </w:rPr>
      </w:pPr>
    </w:p>
    <w:sectPr w:rsidR="008C3A5F" w:rsidSect="0034510F">
      <w:headerReference w:type="even" r:id="rId12"/>
      <w:headerReference w:type="default" r:id="rId13"/>
      <w:footerReference w:type="default" r:id="rId14"/>
      <w:headerReference w:type="first" r:id="rId15"/>
      <w:footerReference w:type="first" r:id="rId16"/>
      <w:pgSz w:w="11906" w:h="16838"/>
      <w:pgMar w:top="1134" w:right="1247" w:bottom="1247" w:left="1247" w:header="340"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AC3E" w14:textId="77777777" w:rsidR="0047647F" w:rsidRDefault="0047647F" w:rsidP="00E73AB6">
      <w:pPr>
        <w:spacing w:after="0" w:line="240" w:lineRule="auto"/>
      </w:pPr>
      <w:r>
        <w:separator/>
      </w:r>
    </w:p>
  </w:endnote>
  <w:endnote w:type="continuationSeparator" w:id="0">
    <w:p w14:paraId="2AE1B4CD" w14:textId="77777777" w:rsidR="0047647F" w:rsidRDefault="0047647F" w:rsidP="00E7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92D" w14:textId="77777777" w:rsidR="00684CF0" w:rsidRPr="00684CF0" w:rsidRDefault="00684CF0" w:rsidP="00B35F20">
    <w:pPr>
      <w:pStyle w:val="Voettekst"/>
      <w:rPr>
        <w:sz w:val="16"/>
        <w:szCs w:val="16"/>
      </w:rPr>
    </w:pPr>
  </w:p>
  <w:p w14:paraId="2608C180" w14:textId="77777777" w:rsidR="00AB3697" w:rsidRDefault="00684CF0" w:rsidP="00B35F20">
    <w:pPr>
      <w:pStyle w:val="Voettekst"/>
    </w:pPr>
    <w:r>
      <w:br/>
    </w:r>
    <w:r w:rsidR="00B35F20">
      <w:t xml:space="preserve">       </w:t>
    </w:r>
    <w:sdt>
      <w:sdtPr>
        <w:id w:val="-194083626"/>
        <w:docPartObj>
          <w:docPartGallery w:val="Page Numbers (Bottom of Page)"/>
          <w:docPartUnique/>
        </w:docPartObj>
      </w:sdtPr>
      <w:sdtEndPr/>
      <w:sdtContent>
        <w:r w:rsidR="00AB3697" w:rsidRPr="00B35F20">
          <w:rPr>
            <w:rFonts w:ascii="Source Sans Pro" w:hAnsi="Source Sans Pro"/>
            <w:sz w:val="17"/>
            <w:szCs w:val="17"/>
          </w:rPr>
          <w:t xml:space="preserve">Logo Gezond+ vzw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Groot Begijnhof 24, 9040 Gent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09 266 70 10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w:t>
        </w:r>
        <w:r w:rsidR="00B35F20">
          <w:rPr>
            <w:rFonts w:ascii="Source Sans Pro" w:hAnsi="Source Sans Pro"/>
            <w:sz w:val="17"/>
            <w:szCs w:val="17"/>
          </w:rPr>
          <w:t xml:space="preserve"> </w:t>
        </w:r>
        <w:hyperlink r:id="rId1" w:history="1">
          <w:r w:rsidR="00B35F20" w:rsidRPr="00B35F20">
            <w:rPr>
              <w:rStyle w:val="Hyperlink"/>
              <w:rFonts w:ascii="Source Sans Pro" w:hAnsi="Source Sans Pro"/>
              <w:color w:val="auto"/>
              <w:sz w:val="17"/>
              <w:szCs w:val="17"/>
              <w:u w:val="none"/>
            </w:rPr>
            <w:t>info@gezondplus.be</w:t>
          </w:r>
        </w:hyperlink>
        <w:r w:rsidR="00B35F20" w:rsidRPr="00B35F20">
          <w:rPr>
            <w:rFonts w:ascii="Source Sans Pro" w:hAnsi="Source Sans Pro"/>
            <w:sz w:val="17"/>
            <w:szCs w:val="17"/>
          </w:rPr>
          <w:t xml:space="preserve">  </w:t>
        </w:r>
        <w:r w:rsidR="00B35F20" w:rsidRPr="00B35F20">
          <w:rPr>
            <w:rFonts w:ascii="Source Sans Pro" w:hAnsi="Source Sans Pro"/>
            <w:b/>
            <w:bCs/>
            <w:color w:val="BFC92B"/>
            <w:sz w:val="17"/>
            <w:szCs w:val="17"/>
          </w:rPr>
          <w:t>|</w:t>
        </w:r>
        <w:r w:rsidR="00B35F20" w:rsidRPr="00B35F20">
          <w:rPr>
            <w:rFonts w:ascii="Source Sans Pro" w:hAnsi="Source Sans Pro"/>
            <w:sz w:val="17"/>
            <w:szCs w:val="17"/>
          </w:rPr>
          <w:t xml:space="preserve">  </w:t>
        </w:r>
        <w:hyperlink r:id="rId2" w:history="1">
          <w:r w:rsidR="00B35F20" w:rsidRPr="00B35F20">
            <w:rPr>
              <w:rStyle w:val="Hyperlink"/>
              <w:rFonts w:ascii="Source Sans Pro" w:hAnsi="Source Sans Pro"/>
              <w:color w:val="auto"/>
              <w:sz w:val="17"/>
              <w:szCs w:val="17"/>
              <w:u w:val="none"/>
            </w:rPr>
            <w:t>www.logogezondplus.be</w:t>
          </w:r>
        </w:hyperlink>
        <w:r w:rsidR="00B35F20">
          <w:rPr>
            <w:rFonts w:ascii="Source Sans Pro" w:hAnsi="Source Sans Pro"/>
            <w:sz w:val="17"/>
            <w:szCs w:val="17"/>
          </w:rPr>
          <w:t xml:space="preserve">    </w:t>
        </w:r>
        <w:r w:rsidR="00B35F20">
          <w:rPr>
            <w:rFonts w:ascii="Source Sans Pro" w:hAnsi="Source Sans Pro"/>
            <w:sz w:val="17"/>
            <w:szCs w:val="17"/>
          </w:rPr>
          <w:br/>
        </w:r>
        <w:r w:rsidR="00B35F20">
          <w:rPr>
            <w:rFonts w:ascii="Source Sans Pro" w:hAnsi="Source Sans Pro"/>
            <w:i/>
            <w:iCs/>
            <w:sz w:val="14"/>
            <w:szCs w:val="14"/>
          </w:rPr>
          <w:t xml:space="preserve">             </w:t>
        </w:r>
        <w:r w:rsidR="00B35F20" w:rsidRPr="00B35F20">
          <w:rPr>
            <w:rFonts w:ascii="Source Sans Pro" w:hAnsi="Source Sans Pro"/>
            <w:i/>
            <w:iCs/>
            <w:sz w:val="14"/>
            <w:szCs w:val="14"/>
          </w:rPr>
          <w:t xml:space="preserve">RPR Gent </w:t>
        </w:r>
        <w:r w:rsidR="00B35F20" w:rsidRPr="00B35F20">
          <w:rPr>
            <w:rFonts w:ascii="Source Sans Pro" w:hAnsi="Source Sans Pro"/>
            <w:i/>
            <w:iCs/>
            <w:color w:val="BFC92B"/>
            <w:sz w:val="14"/>
            <w:szCs w:val="14"/>
          </w:rPr>
          <w:t xml:space="preserve"> </w:t>
        </w:r>
        <w:r w:rsidR="00B35F20" w:rsidRPr="00B35F20">
          <w:rPr>
            <w:rFonts w:ascii="Source Sans Pro" w:hAnsi="Source Sans Pro"/>
            <w:color w:val="BFC92B"/>
            <w:sz w:val="12"/>
            <w:szCs w:val="12"/>
          </w:rPr>
          <w:t>/</w:t>
        </w:r>
        <w:r w:rsidR="00B35F20" w:rsidRPr="00B35F20">
          <w:rPr>
            <w:rFonts w:ascii="Source Sans Pro" w:hAnsi="Source Sans Pro"/>
            <w:i/>
            <w:iCs/>
            <w:color w:val="BFC92B"/>
            <w:sz w:val="14"/>
            <w:szCs w:val="14"/>
          </w:rPr>
          <w:t xml:space="preserve">  </w:t>
        </w:r>
        <w:r w:rsidR="00B35F20" w:rsidRPr="00B35F20">
          <w:rPr>
            <w:rFonts w:ascii="Source Sans Pro" w:hAnsi="Source Sans Pro"/>
            <w:i/>
            <w:iCs/>
            <w:sz w:val="14"/>
            <w:szCs w:val="14"/>
          </w:rPr>
          <w:t xml:space="preserve">Ondernemingsnr.: BE0817842830  </w:t>
        </w:r>
        <w:r w:rsidR="00B35F20" w:rsidRPr="00B35F20">
          <w:rPr>
            <w:rFonts w:ascii="Source Sans Pro" w:hAnsi="Source Sans Pro"/>
            <w:i/>
            <w:iCs/>
            <w:color w:val="BFC92B"/>
            <w:sz w:val="12"/>
            <w:szCs w:val="12"/>
          </w:rPr>
          <w:t>/</w:t>
        </w:r>
        <w:r w:rsidR="00B35F20" w:rsidRPr="00B35F20">
          <w:rPr>
            <w:rFonts w:ascii="Source Sans Pro" w:hAnsi="Source Sans Pro"/>
            <w:i/>
            <w:iCs/>
            <w:sz w:val="14"/>
            <w:szCs w:val="14"/>
          </w:rPr>
          <w:t xml:space="preserve">  Statutaire</w:t>
        </w:r>
        <w:r w:rsidR="00B35F20" w:rsidRPr="00B35F20">
          <w:rPr>
            <w:rFonts w:ascii="Source Sans Pro" w:hAnsi="Source Sans Pro"/>
            <w:sz w:val="14"/>
            <w:szCs w:val="14"/>
          </w:rPr>
          <w:t xml:space="preserve"> </w:t>
        </w:r>
        <w:r w:rsidR="00B35F20" w:rsidRPr="00B35F20">
          <w:rPr>
            <w:rFonts w:ascii="Source Sans Pro" w:hAnsi="Source Sans Pro"/>
            <w:i/>
            <w:iCs/>
            <w:sz w:val="14"/>
            <w:szCs w:val="14"/>
          </w:rPr>
          <w:t xml:space="preserve">zetel: Botermarkt 1, 9000 Gent        </w:t>
        </w:r>
        <w:r w:rsidR="00B35F20" w:rsidRPr="00B35F20">
          <w:rPr>
            <w:rFonts w:ascii="Source Sans Pro" w:hAnsi="Source Sans Pro" w:cs="MinionPro-Regular"/>
            <w:color w:val="000000"/>
            <w:sz w:val="14"/>
            <w:szCs w:val="13"/>
            <w:lang w:val="nl-NL"/>
          </w:rPr>
          <w:t xml:space="preserve">                                                                </w:t>
        </w:r>
        <w:r w:rsidR="00B35F20">
          <w:rPr>
            <w:rFonts w:ascii="Source Sans Pro" w:hAnsi="Source Sans Pro" w:cs="MinionPro-Regular"/>
            <w:color w:val="000000"/>
            <w:sz w:val="14"/>
            <w:szCs w:val="13"/>
            <w:lang w:val="nl-NL"/>
          </w:rPr>
          <w:t xml:space="preserve">                                                               </w:t>
        </w:r>
        <w:r w:rsidR="00B35F20" w:rsidRPr="00B35F20">
          <w:rPr>
            <w:rFonts w:ascii="Source Sans Pro" w:hAnsi="Source Sans Pro" w:cs="MinionPro-Regular"/>
            <w:color w:val="000000"/>
            <w:sz w:val="14"/>
            <w:szCs w:val="13"/>
            <w:lang w:val="nl-NL"/>
          </w:rPr>
          <w:t xml:space="preserve">     </w:t>
        </w:r>
        <w:r w:rsidR="00AB3697" w:rsidRPr="00AB3697">
          <w:rPr>
            <w:rFonts w:ascii="Source Sans Pro" w:hAnsi="Source Sans Pro" w:cs="MinionPro-Regular"/>
            <w:color w:val="000000"/>
            <w:sz w:val="17"/>
            <w:szCs w:val="17"/>
            <w:lang w:val="nl-NL"/>
          </w:rPr>
          <w:fldChar w:fldCharType="begin"/>
        </w:r>
        <w:r w:rsidR="00AB3697" w:rsidRPr="00AB3697">
          <w:rPr>
            <w:rFonts w:ascii="Source Sans Pro" w:hAnsi="Source Sans Pro" w:cs="MinionPro-Regular"/>
            <w:color w:val="000000"/>
            <w:sz w:val="17"/>
            <w:szCs w:val="17"/>
            <w:lang w:val="nl-NL"/>
          </w:rPr>
          <w:instrText>PAGE   \* MERGEFORMAT</w:instrText>
        </w:r>
        <w:r w:rsidR="00AB3697" w:rsidRPr="00AB3697">
          <w:rPr>
            <w:rFonts w:ascii="Source Sans Pro" w:hAnsi="Source Sans Pro" w:cs="MinionPro-Regular"/>
            <w:color w:val="000000"/>
            <w:sz w:val="17"/>
            <w:szCs w:val="17"/>
            <w:lang w:val="nl-NL"/>
          </w:rPr>
          <w:fldChar w:fldCharType="separate"/>
        </w:r>
        <w:r w:rsidR="00AB3697" w:rsidRPr="00AB3697">
          <w:rPr>
            <w:rFonts w:ascii="Source Sans Pro" w:hAnsi="Source Sans Pro" w:cs="MinionPro-Regular"/>
            <w:color w:val="000000"/>
            <w:sz w:val="17"/>
            <w:szCs w:val="17"/>
            <w:lang w:val="nl-NL"/>
          </w:rPr>
          <w:t>2</w:t>
        </w:r>
        <w:r w:rsidR="00AB3697" w:rsidRPr="00AB3697">
          <w:rPr>
            <w:rFonts w:ascii="Source Sans Pro" w:hAnsi="Source Sans Pro" w:cs="MinionPro-Regular"/>
            <w:color w:val="000000"/>
            <w:sz w:val="17"/>
            <w:szCs w:val="17"/>
            <w:lang w:val="nl-NL"/>
          </w:rPr>
          <w:fldChar w:fldCharType="end"/>
        </w:r>
      </w:sdtContent>
    </w:sdt>
  </w:p>
  <w:p w14:paraId="38F41049" w14:textId="77777777" w:rsidR="00E73AB6" w:rsidRPr="00CE6BC2" w:rsidRDefault="00E73AB6" w:rsidP="00CE6BC2">
    <w:pPr>
      <w:pStyle w:val="Voettekst"/>
      <w:tabs>
        <w:tab w:val="clear" w:pos="4536"/>
        <w:tab w:val="clear" w:pos="9072"/>
        <w:tab w:val="left" w:pos="2871"/>
      </w:tabs>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650A" w14:textId="77777777" w:rsidR="00684CF0" w:rsidRPr="00684CF0" w:rsidRDefault="0034510F" w:rsidP="0034510F">
    <w:pPr>
      <w:pStyle w:val="Voettekst"/>
      <w:rPr>
        <w:sz w:val="18"/>
        <w:szCs w:val="18"/>
      </w:rPr>
    </w:pPr>
    <w:r>
      <w:t xml:space="preserve">      </w:t>
    </w:r>
  </w:p>
  <w:p w14:paraId="62B0F9FC" w14:textId="77777777" w:rsidR="00684CF0" w:rsidRDefault="00684CF0" w:rsidP="0034510F">
    <w:pPr>
      <w:pStyle w:val="Voettekst"/>
    </w:pPr>
  </w:p>
  <w:p w14:paraId="3A733215" w14:textId="77777777" w:rsidR="0034510F" w:rsidRDefault="00684CF0" w:rsidP="0034510F">
    <w:pPr>
      <w:pStyle w:val="Voettekst"/>
    </w:pPr>
    <w:r>
      <w:t xml:space="preserve">      </w:t>
    </w:r>
    <w:r w:rsidR="0034510F">
      <w:t xml:space="preserve"> </w:t>
    </w:r>
    <w:sdt>
      <w:sdtPr>
        <w:id w:val="1286474568"/>
        <w:docPartObj>
          <w:docPartGallery w:val="Page Numbers (Bottom of Page)"/>
          <w:docPartUnique/>
        </w:docPartObj>
      </w:sdtPr>
      <w:sdtEndPr/>
      <w:sdtContent>
        <w:r w:rsidR="0034510F" w:rsidRPr="00B35F20">
          <w:rPr>
            <w:rFonts w:ascii="Source Sans Pro" w:hAnsi="Source Sans Pro"/>
            <w:sz w:val="17"/>
            <w:szCs w:val="17"/>
          </w:rPr>
          <w:t xml:space="preserve">Logo Gezond+ vzw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Groot Begijnhof 24, 9040 Gent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09 266 70 10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r w:rsidR="0034510F">
          <w:rPr>
            <w:rFonts w:ascii="Source Sans Pro" w:hAnsi="Source Sans Pro"/>
            <w:sz w:val="17"/>
            <w:szCs w:val="17"/>
          </w:rPr>
          <w:t xml:space="preserve"> </w:t>
        </w:r>
        <w:hyperlink r:id="rId1" w:history="1">
          <w:r w:rsidR="0034510F" w:rsidRPr="00B35F20">
            <w:rPr>
              <w:rStyle w:val="Hyperlink"/>
              <w:rFonts w:ascii="Source Sans Pro" w:hAnsi="Source Sans Pro"/>
              <w:color w:val="auto"/>
              <w:sz w:val="17"/>
              <w:szCs w:val="17"/>
              <w:u w:val="none"/>
            </w:rPr>
            <w:t>info@gezondplus.be</w:t>
          </w:r>
        </w:hyperlink>
        <w:r w:rsidR="0034510F" w:rsidRPr="00B35F20">
          <w:rPr>
            <w:rFonts w:ascii="Source Sans Pro" w:hAnsi="Source Sans Pro"/>
            <w:sz w:val="17"/>
            <w:szCs w:val="17"/>
          </w:rPr>
          <w:t xml:space="preserve">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hyperlink r:id="rId2" w:history="1">
          <w:r w:rsidR="0034510F" w:rsidRPr="00B35F20">
            <w:rPr>
              <w:rStyle w:val="Hyperlink"/>
              <w:rFonts w:ascii="Source Sans Pro" w:hAnsi="Source Sans Pro"/>
              <w:color w:val="auto"/>
              <w:sz w:val="17"/>
              <w:szCs w:val="17"/>
              <w:u w:val="none"/>
            </w:rPr>
            <w:t>www.logogezondplus.be</w:t>
          </w:r>
        </w:hyperlink>
        <w:r w:rsidR="0034510F">
          <w:rPr>
            <w:rFonts w:ascii="Source Sans Pro" w:hAnsi="Source Sans Pro"/>
            <w:sz w:val="17"/>
            <w:szCs w:val="17"/>
          </w:rPr>
          <w:t xml:space="preserve">    </w:t>
        </w:r>
        <w:r w:rsidR="0034510F">
          <w:rPr>
            <w:rFonts w:ascii="Source Sans Pro" w:hAnsi="Source Sans Pro"/>
            <w:sz w:val="17"/>
            <w:szCs w:val="17"/>
          </w:rPr>
          <w:br/>
        </w:r>
        <w:r w:rsidR="0034510F">
          <w:rPr>
            <w:rFonts w:ascii="Source Sans Pro" w:hAnsi="Source Sans Pro"/>
            <w:i/>
            <w:iCs/>
            <w:sz w:val="14"/>
            <w:szCs w:val="14"/>
          </w:rPr>
          <w:t xml:space="preserve">             </w:t>
        </w:r>
        <w:r w:rsidR="0034510F" w:rsidRPr="00B35F20">
          <w:rPr>
            <w:rFonts w:ascii="Source Sans Pro" w:hAnsi="Source Sans Pro"/>
            <w:i/>
            <w:iCs/>
            <w:sz w:val="14"/>
            <w:szCs w:val="14"/>
          </w:rPr>
          <w:t xml:space="preserve">RPR Gent </w:t>
        </w:r>
        <w:r w:rsidR="0034510F" w:rsidRPr="00B35F20">
          <w:rPr>
            <w:rFonts w:ascii="Source Sans Pro" w:hAnsi="Source Sans Pro"/>
            <w:i/>
            <w:iCs/>
            <w:color w:val="BFC92B"/>
            <w:sz w:val="14"/>
            <w:szCs w:val="14"/>
          </w:rPr>
          <w:t xml:space="preserve"> </w:t>
        </w:r>
        <w:r w:rsidR="0034510F" w:rsidRPr="00B35F20">
          <w:rPr>
            <w:rFonts w:ascii="Source Sans Pro" w:hAnsi="Source Sans Pro"/>
            <w:color w:val="BFC92B"/>
            <w:sz w:val="12"/>
            <w:szCs w:val="12"/>
          </w:rPr>
          <w:t>/</w:t>
        </w:r>
        <w:r w:rsidR="0034510F" w:rsidRPr="00B35F20">
          <w:rPr>
            <w:rFonts w:ascii="Source Sans Pro" w:hAnsi="Source Sans Pro"/>
            <w:i/>
            <w:iCs/>
            <w:color w:val="BFC92B"/>
            <w:sz w:val="14"/>
            <w:szCs w:val="14"/>
          </w:rPr>
          <w:t xml:space="preserve">  </w:t>
        </w:r>
        <w:r w:rsidR="0034510F" w:rsidRPr="00B35F20">
          <w:rPr>
            <w:rFonts w:ascii="Source Sans Pro" w:hAnsi="Source Sans Pro"/>
            <w:i/>
            <w:iCs/>
            <w:sz w:val="14"/>
            <w:szCs w:val="14"/>
          </w:rPr>
          <w:t xml:space="preserve">Ondernemingsnr.: BE0817842830  </w:t>
        </w:r>
        <w:r w:rsidR="0034510F" w:rsidRPr="00B35F20">
          <w:rPr>
            <w:rFonts w:ascii="Source Sans Pro" w:hAnsi="Source Sans Pro"/>
            <w:i/>
            <w:iCs/>
            <w:color w:val="BFC92B"/>
            <w:sz w:val="12"/>
            <w:szCs w:val="12"/>
          </w:rPr>
          <w:t>/</w:t>
        </w:r>
        <w:r w:rsidR="0034510F" w:rsidRPr="00B35F20">
          <w:rPr>
            <w:rFonts w:ascii="Source Sans Pro" w:hAnsi="Source Sans Pro"/>
            <w:i/>
            <w:iCs/>
            <w:sz w:val="14"/>
            <w:szCs w:val="14"/>
          </w:rPr>
          <w:t xml:space="preserve">  Statutaire</w:t>
        </w:r>
        <w:r w:rsidR="0034510F" w:rsidRPr="00B35F20">
          <w:rPr>
            <w:rFonts w:ascii="Source Sans Pro" w:hAnsi="Source Sans Pro"/>
            <w:sz w:val="14"/>
            <w:szCs w:val="14"/>
          </w:rPr>
          <w:t xml:space="preserve"> </w:t>
        </w:r>
        <w:r w:rsidR="0034510F" w:rsidRPr="00B35F20">
          <w:rPr>
            <w:rFonts w:ascii="Source Sans Pro" w:hAnsi="Source Sans Pro"/>
            <w:i/>
            <w:iCs/>
            <w:sz w:val="14"/>
            <w:szCs w:val="14"/>
          </w:rPr>
          <w:t xml:space="preserve">zetel: Botermarkt 1, 9000 Gent        </w:t>
        </w:r>
        <w:r w:rsidR="0034510F" w:rsidRPr="00B35F20">
          <w:rPr>
            <w:rFonts w:ascii="Source Sans Pro" w:hAnsi="Source Sans Pro" w:cs="MinionPro-Regular"/>
            <w:color w:val="000000"/>
            <w:sz w:val="14"/>
            <w:szCs w:val="13"/>
            <w:lang w:val="nl-NL"/>
          </w:rPr>
          <w:t xml:space="preserve">                                                                </w:t>
        </w:r>
        <w:r w:rsidR="0034510F">
          <w:rPr>
            <w:rFonts w:ascii="Source Sans Pro" w:hAnsi="Source Sans Pro" w:cs="MinionPro-Regular"/>
            <w:color w:val="000000"/>
            <w:sz w:val="14"/>
            <w:szCs w:val="13"/>
            <w:lang w:val="nl-NL"/>
          </w:rPr>
          <w:t xml:space="preserve">                                                               </w:t>
        </w:r>
        <w:r w:rsidR="0034510F" w:rsidRPr="00B35F20">
          <w:rPr>
            <w:rFonts w:ascii="Source Sans Pro" w:hAnsi="Source Sans Pro" w:cs="MinionPro-Regular"/>
            <w:color w:val="000000"/>
            <w:sz w:val="14"/>
            <w:szCs w:val="13"/>
            <w:lang w:val="nl-NL"/>
          </w:rPr>
          <w:t xml:space="preserve">     </w:t>
        </w:r>
        <w:r w:rsidR="0034510F" w:rsidRPr="00AB3697">
          <w:rPr>
            <w:rFonts w:ascii="Source Sans Pro" w:hAnsi="Source Sans Pro" w:cs="MinionPro-Regular"/>
            <w:color w:val="000000"/>
            <w:sz w:val="17"/>
            <w:szCs w:val="17"/>
            <w:lang w:val="nl-NL"/>
          </w:rPr>
          <w:fldChar w:fldCharType="begin"/>
        </w:r>
        <w:r w:rsidR="0034510F" w:rsidRPr="00AB3697">
          <w:rPr>
            <w:rFonts w:ascii="Source Sans Pro" w:hAnsi="Source Sans Pro" w:cs="MinionPro-Regular"/>
            <w:color w:val="000000"/>
            <w:sz w:val="17"/>
            <w:szCs w:val="17"/>
            <w:lang w:val="nl-NL"/>
          </w:rPr>
          <w:instrText>PAGE   \* MERGEFORMAT</w:instrText>
        </w:r>
        <w:r w:rsidR="0034510F" w:rsidRPr="00AB3697">
          <w:rPr>
            <w:rFonts w:ascii="Source Sans Pro" w:hAnsi="Source Sans Pro" w:cs="MinionPro-Regular"/>
            <w:color w:val="000000"/>
            <w:sz w:val="17"/>
            <w:szCs w:val="17"/>
            <w:lang w:val="nl-NL"/>
          </w:rPr>
          <w:fldChar w:fldCharType="separate"/>
        </w:r>
        <w:r w:rsidR="0034510F">
          <w:rPr>
            <w:rFonts w:ascii="Source Sans Pro" w:hAnsi="Source Sans Pro" w:cs="MinionPro-Regular"/>
            <w:color w:val="000000"/>
            <w:sz w:val="17"/>
            <w:szCs w:val="17"/>
            <w:lang w:val="nl-NL"/>
          </w:rPr>
          <w:t>2</w:t>
        </w:r>
        <w:r w:rsidR="0034510F" w:rsidRPr="00AB3697">
          <w:rPr>
            <w:rFonts w:ascii="Source Sans Pro" w:hAnsi="Source Sans Pro" w:cs="MinionPro-Regular"/>
            <w:color w:val="000000"/>
            <w:sz w:val="17"/>
            <w:szCs w:val="17"/>
            <w:lang w:val="nl-NL"/>
          </w:rPr>
          <w:fldChar w:fldCharType="end"/>
        </w:r>
      </w:sdtContent>
    </w:sdt>
  </w:p>
  <w:p w14:paraId="70551AEE" w14:textId="77777777" w:rsidR="0034510F" w:rsidRDefault="003451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137" w14:textId="77777777" w:rsidR="0047647F" w:rsidRDefault="0047647F" w:rsidP="00E73AB6">
      <w:pPr>
        <w:spacing w:after="0" w:line="240" w:lineRule="auto"/>
      </w:pPr>
      <w:r>
        <w:separator/>
      </w:r>
    </w:p>
  </w:footnote>
  <w:footnote w:type="continuationSeparator" w:id="0">
    <w:p w14:paraId="6F57DFCA" w14:textId="77777777" w:rsidR="0047647F" w:rsidRDefault="0047647F" w:rsidP="00E7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A4EC" w14:textId="77777777" w:rsidR="00E73AB6" w:rsidRDefault="00B922B5">
    <w:pPr>
      <w:pStyle w:val="Koptekst"/>
    </w:pPr>
    <w:r>
      <w:rPr>
        <w:noProof/>
      </w:rPr>
      <w:pict w14:anchorId="5E500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1" o:spid="_x0000_s1044" type="#_x0000_t75" style="position:absolute;margin-left:0;margin-top:0;width:595.2pt;height:841.9pt;z-index:-251657216;mso-position-horizontal:center;mso-position-horizontal-relative:margin;mso-position-vertical:center;mso-position-vertical-relative:margin" o:allowincell="f">
          <v:imagedata r:id="rId1" o:title="Achtergrond_briefpapier"/>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F53F" w14:textId="77777777" w:rsidR="009D3E18" w:rsidRDefault="00B922B5">
    <w:pPr>
      <w:pStyle w:val="Koptekst"/>
    </w:pPr>
    <w:r>
      <w:rPr>
        <w:noProof/>
      </w:rPr>
      <w:pict w14:anchorId="3EA7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2" o:spid="_x0000_s1045" type="#_x0000_t75" style="position:absolute;margin-left:-61.6pt;margin-top:-58.2pt;width:595.2pt;height:841.9pt;z-index:-251656192;mso-position-horizontal-relative:margin;mso-position-vertical-relative:margin" o:allowincell="f">
          <v:imagedata r:id="rId1" o:title="Achtergrond_briefpapier"/>
          <w10:wrap anchorx="margin" anchory="page"/>
        </v:shape>
      </w:pict>
    </w:r>
  </w:p>
  <w:p w14:paraId="3C6B4402" w14:textId="77777777" w:rsidR="00E73AB6" w:rsidRDefault="00E73A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DE8" w14:textId="77777777" w:rsidR="00E73AB6" w:rsidRDefault="00B922B5">
    <w:pPr>
      <w:pStyle w:val="Koptekst"/>
    </w:pPr>
    <w:r>
      <w:rPr>
        <w:noProof/>
      </w:rPr>
      <w:pict w14:anchorId="30B8C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0" o:spid="_x0000_s1043" type="#_x0000_t75" style="position:absolute;margin-left:-62.45pt;margin-top:-58.2pt;width:595.2pt;height:841.9pt;z-index:-251658240;mso-position-horizontal-relative:margin;mso-position-vertical-relative:margin" o:allowincell="f">
          <v:imagedata r:id="rId1" o:title="Achtergrond_briefpapier"/>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6F4"/>
    <w:multiLevelType w:val="hybridMultilevel"/>
    <w:tmpl w:val="5C466150"/>
    <w:lvl w:ilvl="0" w:tplc="91B41452">
      <w:start w:val="1"/>
      <w:numFmt w:val="decimal"/>
      <w:pStyle w:val="Agendapuntenversla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8D97E9A"/>
    <w:multiLevelType w:val="hybridMultilevel"/>
    <w:tmpl w:val="E7847042"/>
    <w:lvl w:ilvl="0" w:tplc="A93E3F3A">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2DB7BE2"/>
    <w:multiLevelType w:val="hybridMultilevel"/>
    <w:tmpl w:val="C5D65A6C"/>
    <w:lvl w:ilvl="0" w:tplc="1068D616">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4B46226"/>
    <w:multiLevelType w:val="hybridMultilevel"/>
    <w:tmpl w:val="EFDEDDE0"/>
    <w:lvl w:ilvl="0" w:tplc="85801ACA">
      <w:start w:val="1"/>
      <w:numFmt w:val="bullet"/>
      <w:pStyle w:val="Opsomming"/>
      <w:lvlText w:val=""/>
      <w:lvlJc w:val="left"/>
      <w:pPr>
        <w:ind w:left="720" w:hanging="360"/>
      </w:pPr>
      <w:rPr>
        <w:rFonts w:ascii="Symbol" w:hAnsi="Symbol" w:hint="default"/>
        <w:b/>
        <w:bCs/>
        <w:color w:val="BFC92B"/>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B157A8"/>
    <w:multiLevelType w:val="hybridMultilevel"/>
    <w:tmpl w:val="79264036"/>
    <w:lvl w:ilvl="0" w:tplc="9182CC7E">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7F"/>
    <w:rsid w:val="00050FE5"/>
    <w:rsid w:val="00095730"/>
    <w:rsid w:val="000E5E0E"/>
    <w:rsid w:val="00100C61"/>
    <w:rsid w:val="00114316"/>
    <w:rsid w:val="00197E0F"/>
    <w:rsid w:val="001B1314"/>
    <w:rsid w:val="00276EED"/>
    <w:rsid w:val="0034510F"/>
    <w:rsid w:val="003501A8"/>
    <w:rsid w:val="0047647F"/>
    <w:rsid w:val="004F5EB0"/>
    <w:rsid w:val="00517176"/>
    <w:rsid w:val="005F613D"/>
    <w:rsid w:val="00625A27"/>
    <w:rsid w:val="00684CF0"/>
    <w:rsid w:val="00745D7E"/>
    <w:rsid w:val="007523CA"/>
    <w:rsid w:val="00820439"/>
    <w:rsid w:val="00846583"/>
    <w:rsid w:val="008C3A5F"/>
    <w:rsid w:val="00912635"/>
    <w:rsid w:val="009732AE"/>
    <w:rsid w:val="009D3E18"/>
    <w:rsid w:val="00A35FC7"/>
    <w:rsid w:val="00AB3697"/>
    <w:rsid w:val="00B219B7"/>
    <w:rsid w:val="00B35F20"/>
    <w:rsid w:val="00B43641"/>
    <w:rsid w:val="00B922B5"/>
    <w:rsid w:val="00CD1828"/>
    <w:rsid w:val="00CE6BC2"/>
    <w:rsid w:val="00D3517D"/>
    <w:rsid w:val="00E43018"/>
    <w:rsid w:val="00E73AB6"/>
    <w:rsid w:val="00E95D33"/>
    <w:rsid w:val="00EE1D37"/>
    <w:rsid w:val="00EE58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AD7912A"/>
  <w15:chartTrackingRefBased/>
  <w15:docId w15:val="{F14C6F40-76B7-4953-B1D9-7159A4B9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2AE"/>
    <w:pPr>
      <w:spacing w:line="264" w:lineRule="auto"/>
    </w:pPr>
    <w:rPr>
      <w:sz w:val="21"/>
      <w:lang w:eastAsia="nl-BE"/>
    </w:rPr>
  </w:style>
  <w:style w:type="paragraph" w:styleId="Kop2">
    <w:name w:val="heading 2"/>
    <w:basedOn w:val="Standaard"/>
    <w:link w:val="Kop2Char"/>
    <w:uiPriority w:val="9"/>
    <w:qFormat/>
    <w:rsid w:val="00345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3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AB6"/>
  </w:style>
  <w:style w:type="paragraph" w:styleId="Voettekst">
    <w:name w:val="footer"/>
    <w:basedOn w:val="Standaard"/>
    <w:link w:val="VoettekstChar"/>
    <w:uiPriority w:val="99"/>
    <w:unhideWhenUsed/>
    <w:rsid w:val="00E73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AB6"/>
  </w:style>
  <w:style w:type="character" w:styleId="Zwaar">
    <w:name w:val="Strong"/>
    <w:basedOn w:val="Standaardalinea-lettertype"/>
    <w:uiPriority w:val="22"/>
    <w:qFormat/>
    <w:rsid w:val="001B1314"/>
    <w:rPr>
      <w:b/>
      <w:bCs/>
    </w:rPr>
  </w:style>
  <w:style w:type="paragraph" w:customStyle="1" w:styleId="Basistekst">
    <w:name w:val="Basistekst"/>
    <w:basedOn w:val="Standaard"/>
    <w:link w:val="BasistekstChar"/>
    <w:qFormat/>
    <w:rsid w:val="001B1314"/>
    <w:rPr>
      <w:rFonts w:ascii="Open Sans" w:hAnsi="Open Sans" w:cs="Open Sans"/>
      <w:color w:val="000000"/>
      <w:sz w:val="17"/>
      <w:szCs w:val="17"/>
      <w:shd w:val="clear" w:color="auto" w:fill="FFFFFF"/>
      <w:lang w:val="en-GB"/>
    </w:rPr>
  </w:style>
  <w:style w:type="character" w:customStyle="1" w:styleId="BasistekstChar">
    <w:name w:val="Basistekst Char"/>
    <w:basedOn w:val="Standaardalinea-lettertype"/>
    <w:link w:val="Basistekst"/>
    <w:rsid w:val="001B1314"/>
    <w:rPr>
      <w:rFonts w:ascii="Open Sans" w:hAnsi="Open Sans" w:cs="Open Sans"/>
      <w:color w:val="000000"/>
      <w:sz w:val="17"/>
      <w:szCs w:val="17"/>
      <w:lang w:val="en-GB"/>
    </w:rPr>
  </w:style>
  <w:style w:type="paragraph" w:customStyle="1" w:styleId="Default">
    <w:name w:val="Default"/>
    <w:link w:val="DefaultChar"/>
    <w:rsid w:val="00EE1D37"/>
    <w:pPr>
      <w:autoSpaceDE w:val="0"/>
      <w:autoSpaceDN w:val="0"/>
      <w:adjustRightInd w:val="0"/>
      <w:spacing w:after="0" w:line="240" w:lineRule="auto"/>
    </w:pPr>
    <w:rPr>
      <w:rFonts w:ascii="Trebuchet MS" w:hAnsi="Trebuchet MS" w:cs="Trebuchet MS"/>
      <w:color w:val="000000"/>
      <w:sz w:val="24"/>
      <w:szCs w:val="24"/>
    </w:rPr>
  </w:style>
  <w:style w:type="paragraph" w:customStyle="1" w:styleId="Logo-HoodTitel2">
    <w:name w:val="Logo - HoodTitel_2"/>
    <w:basedOn w:val="Default"/>
    <w:link w:val="Logo-HoodTitel2Char"/>
    <w:qFormat/>
    <w:rsid w:val="00EE1D37"/>
    <w:rPr>
      <w:b/>
      <w:bCs/>
      <w:sz w:val="28"/>
      <w:szCs w:val="28"/>
    </w:rPr>
  </w:style>
  <w:style w:type="paragraph" w:customStyle="1" w:styleId="Logo-Body">
    <w:name w:val="Logo - Body"/>
    <w:link w:val="Logo-BodyChar"/>
    <w:qFormat/>
    <w:rsid w:val="00EE1D37"/>
    <w:rPr>
      <w:rFonts w:ascii="Trebuchet MS" w:hAnsi="Trebuchet MS"/>
      <w:color w:val="000000" w:themeColor="text1"/>
    </w:rPr>
  </w:style>
  <w:style w:type="character" w:customStyle="1" w:styleId="DefaultChar">
    <w:name w:val="Default Char"/>
    <w:basedOn w:val="Standaardalinea-lettertype"/>
    <w:link w:val="Default"/>
    <w:rsid w:val="00EE1D37"/>
    <w:rPr>
      <w:rFonts w:ascii="Trebuchet MS" w:hAnsi="Trebuchet MS" w:cs="Trebuchet MS"/>
      <w:color w:val="000000"/>
      <w:sz w:val="24"/>
      <w:szCs w:val="24"/>
    </w:rPr>
  </w:style>
  <w:style w:type="character" w:customStyle="1" w:styleId="Logo-HoodTitel2Char">
    <w:name w:val="Logo - HoodTitel_2 Char"/>
    <w:basedOn w:val="DefaultChar"/>
    <w:link w:val="Logo-HoodTitel2"/>
    <w:rsid w:val="00EE1D37"/>
    <w:rPr>
      <w:rFonts w:ascii="Trebuchet MS" w:hAnsi="Trebuchet MS" w:cs="Trebuchet MS"/>
      <w:b/>
      <w:bCs/>
      <w:color w:val="000000"/>
      <w:sz w:val="28"/>
      <w:szCs w:val="28"/>
    </w:rPr>
  </w:style>
  <w:style w:type="paragraph" w:customStyle="1" w:styleId="Logo-Opmerking">
    <w:name w:val="Logo - Opmerking"/>
    <w:next w:val="Logo-inspringen"/>
    <w:link w:val="Logo-OpmerkingChar"/>
    <w:qFormat/>
    <w:rsid w:val="00EE1D37"/>
    <w:pPr>
      <w:ind w:left="708"/>
    </w:pPr>
    <w:rPr>
      <w:rFonts w:ascii="Trebuchet MS" w:hAnsi="Trebuchet MS"/>
      <w:color w:val="B5CE2E"/>
    </w:rPr>
  </w:style>
  <w:style w:type="character" w:customStyle="1" w:styleId="Logo-BodyChar">
    <w:name w:val="Logo - Body Char"/>
    <w:basedOn w:val="Standaardalinea-lettertype"/>
    <w:link w:val="Logo-Body"/>
    <w:rsid w:val="00EE1D37"/>
    <w:rPr>
      <w:rFonts w:ascii="Trebuchet MS" w:hAnsi="Trebuchet MS"/>
      <w:color w:val="000000" w:themeColor="text1"/>
    </w:rPr>
  </w:style>
  <w:style w:type="paragraph" w:customStyle="1" w:styleId="Logo-inspringen">
    <w:name w:val="Logo- inspringen"/>
    <w:basedOn w:val="Logo-Opmerking"/>
    <w:link w:val="Logo-inspringenChar"/>
    <w:qFormat/>
    <w:rsid w:val="00EE1D37"/>
    <w:rPr>
      <w:color w:val="000000" w:themeColor="text1"/>
    </w:rPr>
  </w:style>
  <w:style w:type="character" w:customStyle="1" w:styleId="Logo-OpmerkingChar">
    <w:name w:val="Logo - Opmerking Char"/>
    <w:basedOn w:val="Standaardalinea-lettertype"/>
    <w:link w:val="Logo-Opmerking"/>
    <w:rsid w:val="00EE1D37"/>
    <w:rPr>
      <w:rFonts w:ascii="Trebuchet MS" w:hAnsi="Trebuchet MS"/>
      <w:color w:val="B5CE2E"/>
    </w:rPr>
  </w:style>
  <w:style w:type="character" w:customStyle="1" w:styleId="Logo-inspringenChar">
    <w:name w:val="Logo- inspringen Char"/>
    <w:basedOn w:val="Logo-OpmerkingChar"/>
    <w:link w:val="Logo-inspringen"/>
    <w:rsid w:val="00EE1D37"/>
    <w:rPr>
      <w:rFonts w:ascii="Trebuchet MS" w:hAnsi="Trebuchet MS"/>
      <w:color w:val="000000" w:themeColor="text1"/>
    </w:rPr>
  </w:style>
  <w:style w:type="paragraph" w:customStyle="1" w:styleId="VERSLAG">
    <w:name w:val="VERSLAG"/>
    <w:basedOn w:val="Default"/>
    <w:link w:val="VERSLAGChar"/>
    <w:rsid w:val="00EE1D37"/>
    <w:rPr>
      <w:bCs/>
      <w:sz w:val="32"/>
      <w:szCs w:val="32"/>
    </w:rPr>
  </w:style>
  <w:style w:type="paragraph" w:styleId="Lijstalinea">
    <w:name w:val="List Paragraph"/>
    <w:basedOn w:val="Standaard"/>
    <w:link w:val="LijstalineaChar"/>
    <w:uiPriority w:val="34"/>
    <w:qFormat/>
    <w:rsid w:val="00EE1D37"/>
    <w:pPr>
      <w:ind w:left="720"/>
      <w:contextualSpacing/>
    </w:pPr>
  </w:style>
  <w:style w:type="character" w:customStyle="1" w:styleId="VERSLAGChar">
    <w:name w:val="VERSLAG Char"/>
    <w:basedOn w:val="DefaultChar"/>
    <w:link w:val="VERSLAG"/>
    <w:rsid w:val="00EE1D37"/>
    <w:rPr>
      <w:rFonts w:ascii="Trebuchet MS" w:hAnsi="Trebuchet MS" w:cs="Trebuchet MS"/>
      <w:bCs/>
      <w:color w:val="000000"/>
      <w:sz w:val="32"/>
      <w:szCs w:val="32"/>
    </w:rPr>
  </w:style>
  <w:style w:type="paragraph" w:customStyle="1" w:styleId="Agendapuntenverslag">
    <w:name w:val="Agendapunten verslag"/>
    <w:basedOn w:val="Logo-HoodTitel2"/>
    <w:link w:val="AgendapuntenverslagChar"/>
    <w:qFormat/>
    <w:rsid w:val="00276EED"/>
    <w:pPr>
      <w:numPr>
        <w:numId w:val="2"/>
      </w:numPr>
      <w:spacing w:line="276" w:lineRule="auto"/>
    </w:pPr>
    <w:rPr>
      <w:rFonts w:ascii="Source Sans Pro" w:hAnsi="Source Sans Pro"/>
      <w:sz w:val="22"/>
    </w:rPr>
  </w:style>
  <w:style w:type="paragraph" w:customStyle="1" w:styleId="Opsomming">
    <w:name w:val="Opsomming"/>
    <w:basedOn w:val="Lijstalinea"/>
    <w:link w:val="OpsommingChar"/>
    <w:rsid w:val="00EE1D37"/>
    <w:pPr>
      <w:numPr>
        <w:numId w:val="1"/>
      </w:numPr>
    </w:pPr>
    <w:rPr>
      <w:rFonts w:ascii="Source Sans Pro" w:hAnsi="Source Sans Pro"/>
      <w:bCs/>
    </w:rPr>
  </w:style>
  <w:style w:type="character" w:customStyle="1" w:styleId="AgendapuntenverslagChar">
    <w:name w:val="Agendapunten verslag Char"/>
    <w:basedOn w:val="Logo-HoodTitel2Char"/>
    <w:link w:val="Agendapuntenverslag"/>
    <w:rsid w:val="00276EED"/>
    <w:rPr>
      <w:rFonts w:ascii="Source Sans Pro" w:hAnsi="Source Sans Pro" w:cs="Trebuchet MS"/>
      <w:b/>
      <w:bCs/>
      <w:color w:val="000000"/>
      <w:sz w:val="28"/>
      <w:szCs w:val="28"/>
    </w:rPr>
  </w:style>
  <w:style w:type="paragraph" w:customStyle="1" w:styleId="Opsommingpunt">
    <w:name w:val="Opsomming punt"/>
    <w:basedOn w:val="Opsomming"/>
    <w:link w:val="OpsommingpuntChar"/>
    <w:qFormat/>
    <w:rsid w:val="00EE1D37"/>
    <w:pPr>
      <w:spacing w:line="276" w:lineRule="auto"/>
    </w:pPr>
  </w:style>
  <w:style w:type="character" w:customStyle="1" w:styleId="LijstalineaChar">
    <w:name w:val="Lijstalinea Char"/>
    <w:basedOn w:val="Standaardalinea-lettertype"/>
    <w:link w:val="Lijstalinea"/>
    <w:uiPriority w:val="34"/>
    <w:rsid w:val="00EE1D37"/>
  </w:style>
  <w:style w:type="character" w:customStyle="1" w:styleId="OpsommingChar">
    <w:name w:val="Opsomming Char"/>
    <w:basedOn w:val="LijstalineaChar"/>
    <w:link w:val="Opsomming"/>
    <w:rsid w:val="00EE1D37"/>
    <w:rPr>
      <w:rFonts w:ascii="Source Sans Pro" w:hAnsi="Source Sans Pro"/>
      <w:bCs/>
    </w:rPr>
  </w:style>
  <w:style w:type="character" w:customStyle="1" w:styleId="OpsommingpuntChar">
    <w:name w:val="Opsomming punt Char"/>
    <w:basedOn w:val="OpsommingChar"/>
    <w:link w:val="Opsommingpunt"/>
    <w:rsid w:val="00EE1D37"/>
    <w:rPr>
      <w:rFonts w:ascii="Source Sans Pro" w:hAnsi="Source Sans Pro"/>
      <w:bCs/>
    </w:rPr>
  </w:style>
  <w:style w:type="paragraph" w:customStyle="1" w:styleId="Titeldocument">
    <w:name w:val="Titel document"/>
    <w:basedOn w:val="VERSLAG"/>
    <w:link w:val="TiteldocumentChar"/>
    <w:qFormat/>
    <w:rsid w:val="00517176"/>
    <w:rPr>
      <w:rFonts w:ascii="Source Sans Pro" w:hAnsi="Source Sans Pro"/>
      <w:b/>
      <w:bCs w:val="0"/>
      <w:color w:val="BFC92B"/>
    </w:rPr>
  </w:style>
  <w:style w:type="paragraph" w:customStyle="1" w:styleId="Subtiteldocument">
    <w:name w:val="Subtitel document"/>
    <w:basedOn w:val="Default"/>
    <w:link w:val="SubtiteldocumentChar"/>
    <w:qFormat/>
    <w:rsid w:val="00E95D33"/>
    <w:rPr>
      <w:rFonts w:ascii="Source Sans Pro" w:hAnsi="Source Sans Pro"/>
      <w:bCs/>
      <w:sz w:val="32"/>
      <w:szCs w:val="32"/>
    </w:rPr>
  </w:style>
  <w:style w:type="character" w:customStyle="1" w:styleId="TiteldocumentChar">
    <w:name w:val="Titel document Char"/>
    <w:basedOn w:val="VERSLAGChar"/>
    <w:link w:val="Titeldocument"/>
    <w:rsid w:val="00517176"/>
    <w:rPr>
      <w:rFonts w:ascii="Source Sans Pro" w:hAnsi="Source Sans Pro" w:cs="Trebuchet MS"/>
      <w:b/>
      <w:bCs w:val="0"/>
      <w:color w:val="BFC92B"/>
      <w:sz w:val="32"/>
      <w:szCs w:val="32"/>
    </w:rPr>
  </w:style>
  <w:style w:type="character" w:customStyle="1" w:styleId="SubtiteldocumentChar">
    <w:name w:val="Subtitel document Char"/>
    <w:basedOn w:val="DefaultChar"/>
    <w:link w:val="Subtiteldocument"/>
    <w:rsid w:val="00E95D33"/>
    <w:rPr>
      <w:rFonts w:ascii="Source Sans Pro" w:hAnsi="Source Sans Pro" w:cs="Trebuchet MS"/>
      <w:bCs/>
      <w:color w:val="000000"/>
      <w:sz w:val="32"/>
      <w:szCs w:val="32"/>
    </w:rPr>
  </w:style>
  <w:style w:type="paragraph" w:customStyle="1" w:styleId="Basisalinea">
    <w:name w:val="[Basisalinea]"/>
    <w:basedOn w:val="Standaard"/>
    <w:uiPriority w:val="99"/>
    <w:rsid w:val="00CE6BC2"/>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Hyperlink">
    <w:name w:val="Hyperlink"/>
    <w:basedOn w:val="Standaardalinea-lettertype"/>
    <w:unhideWhenUsed/>
    <w:rsid w:val="00CE6BC2"/>
    <w:rPr>
      <w:color w:val="0563C1" w:themeColor="hyperlink"/>
      <w:u w:val="single"/>
    </w:rPr>
  </w:style>
  <w:style w:type="character" w:styleId="Onopgelostemelding">
    <w:name w:val="Unresolved Mention"/>
    <w:basedOn w:val="Standaardalinea-lettertype"/>
    <w:uiPriority w:val="99"/>
    <w:semiHidden/>
    <w:unhideWhenUsed/>
    <w:rsid w:val="00CE6BC2"/>
    <w:rPr>
      <w:color w:val="605E5C"/>
      <w:shd w:val="clear" w:color="auto" w:fill="E1DFDD"/>
    </w:rPr>
  </w:style>
  <w:style w:type="character" w:customStyle="1" w:styleId="Kop2Char">
    <w:name w:val="Kop 2 Char"/>
    <w:basedOn w:val="Standaardalinea-lettertype"/>
    <w:link w:val="Kop2"/>
    <w:uiPriority w:val="9"/>
    <w:rsid w:val="0034510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345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el">
    <w:name w:val="Subtitel"/>
    <w:basedOn w:val="Default"/>
    <w:link w:val="SubtitelChar"/>
    <w:qFormat/>
    <w:rsid w:val="005F613D"/>
    <w:rPr>
      <w:rFonts w:ascii="Source Sans Pro" w:hAnsi="Source Sans Pro"/>
      <w:bCs/>
      <w:sz w:val="28"/>
      <w:szCs w:val="32"/>
    </w:rPr>
  </w:style>
  <w:style w:type="character" w:customStyle="1" w:styleId="SubtitelChar">
    <w:name w:val="Subtitel Char"/>
    <w:basedOn w:val="DefaultChar"/>
    <w:link w:val="Subtitel"/>
    <w:rsid w:val="005F613D"/>
    <w:rPr>
      <w:rFonts w:ascii="Source Sans Pro" w:hAnsi="Source Sans Pro" w:cs="Trebuchet MS"/>
      <w:bCs/>
      <w:color w:val="000000"/>
      <w:sz w:val="28"/>
      <w:szCs w:val="32"/>
    </w:rPr>
  </w:style>
  <w:style w:type="paragraph" w:customStyle="1" w:styleId="Adresvangeadresseerde">
    <w:name w:val="Adres van geadresseerde"/>
    <w:basedOn w:val="Geenafstand"/>
    <w:uiPriority w:val="3"/>
    <w:qFormat/>
    <w:rsid w:val="009732AE"/>
    <w:pPr>
      <w:spacing w:after="360"/>
      <w:contextualSpacing/>
    </w:pPr>
    <w:rPr>
      <w:color w:val="44546A" w:themeColor="text2"/>
    </w:rPr>
  </w:style>
  <w:style w:type="paragraph" w:styleId="Geenafstand">
    <w:name w:val="No Spacing"/>
    <w:uiPriority w:val="1"/>
    <w:qFormat/>
    <w:rsid w:val="009732AE"/>
    <w:pPr>
      <w:spacing w:after="0" w:line="240" w:lineRule="auto"/>
    </w:pPr>
    <w:rPr>
      <w:sz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1595">
      <w:bodyDiv w:val="1"/>
      <w:marLeft w:val="0"/>
      <w:marRight w:val="0"/>
      <w:marTop w:val="0"/>
      <w:marBottom w:val="0"/>
      <w:divBdr>
        <w:top w:val="none" w:sz="0" w:space="0" w:color="auto"/>
        <w:left w:val="none" w:sz="0" w:space="0" w:color="auto"/>
        <w:bottom w:val="none" w:sz="0" w:space="0" w:color="auto"/>
        <w:right w:val="none" w:sz="0" w:space="0" w:color="auto"/>
      </w:divBdr>
    </w:div>
    <w:div w:id="586116684">
      <w:bodyDiv w:val="1"/>
      <w:marLeft w:val="0"/>
      <w:marRight w:val="0"/>
      <w:marTop w:val="0"/>
      <w:marBottom w:val="0"/>
      <w:divBdr>
        <w:top w:val="none" w:sz="0" w:space="0" w:color="auto"/>
        <w:left w:val="none" w:sz="0" w:space="0" w:color="auto"/>
        <w:bottom w:val="none" w:sz="0" w:space="0" w:color="auto"/>
        <w:right w:val="none" w:sz="0" w:space="0" w:color="auto"/>
      </w:divBdr>
    </w:div>
    <w:div w:id="1268655750">
      <w:bodyDiv w:val="1"/>
      <w:marLeft w:val="0"/>
      <w:marRight w:val="0"/>
      <w:marTop w:val="0"/>
      <w:marBottom w:val="0"/>
      <w:divBdr>
        <w:top w:val="none" w:sz="0" w:space="0" w:color="auto"/>
        <w:left w:val="none" w:sz="0" w:space="0" w:color="auto"/>
        <w:bottom w:val="none" w:sz="0" w:space="0" w:color="auto"/>
        <w:right w:val="none" w:sz="0" w:space="0" w:color="auto"/>
      </w:divBdr>
    </w:div>
    <w:div w:id="1551651181">
      <w:bodyDiv w:val="1"/>
      <w:marLeft w:val="0"/>
      <w:marRight w:val="0"/>
      <w:marTop w:val="0"/>
      <w:marBottom w:val="0"/>
      <w:divBdr>
        <w:top w:val="none" w:sz="0" w:space="0" w:color="auto"/>
        <w:left w:val="none" w:sz="0" w:space="0" w:color="auto"/>
        <w:bottom w:val="none" w:sz="0" w:space="0" w:color="auto"/>
        <w:right w:val="none" w:sz="0" w:space="0" w:color="auto"/>
      </w:divBdr>
      <w:divsChild>
        <w:div w:id="1179193398">
          <w:marLeft w:val="432"/>
          <w:marRight w:val="216"/>
          <w:marTop w:val="0"/>
          <w:marBottom w:val="0"/>
          <w:divBdr>
            <w:top w:val="none" w:sz="0" w:space="0" w:color="auto"/>
            <w:left w:val="none" w:sz="0" w:space="0" w:color="auto"/>
            <w:bottom w:val="none" w:sz="0" w:space="0" w:color="auto"/>
            <w:right w:val="none" w:sz="0" w:space="0" w:color="auto"/>
          </w:divBdr>
        </w:div>
        <w:div w:id="1943367780">
          <w:marLeft w:val="216"/>
          <w:marRight w:val="432"/>
          <w:marTop w:val="0"/>
          <w:marBottom w:val="0"/>
          <w:divBdr>
            <w:top w:val="none" w:sz="0" w:space="0" w:color="auto"/>
            <w:left w:val="none" w:sz="0" w:space="0" w:color="auto"/>
            <w:bottom w:val="none" w:sz="0" w:space="0" w:color="auto"/>
            <w:right w:val="none" w:sz="0" w:space="0" w:color="auto"/>
          </w:divBdr>
        </w:div>
        <w:div w:id="1516115715">
          <w:marLeft w:val="432"/>
          <w:marRight w:val="216"/>
          <w:marTop w:val="0"/>
          <w:marBottom w:val="0"/>
          <w:divBdr>
            <w:top w:val="none" w:sz="0" w:space="0" w:color="auto"/>
            <w:left w:val="none" w:sz="0" w:space="0" w:color="auto"/>
            <w:bottom w:val="none" w:sz="0" w:space="0" w:color="auto"/>
            <w:right w:val="none" w:sz="0" w:space="0" w:color="auto"/>
          </w:divBdr>
        </w:div>
        <w:div w:id="1743869450">
          <w:marLeft w:val="216"/>
          <w:marRight w:val="432"/>
          <w:marTop w:val="0"/>
          <w:marBottom w:val="0"/>
          <w:divBdr>
            <w:top w:val="none" w:sz="0" w:space="0" w:color="auto"/>
            <w:left w:val="none" w:sz="0" w:space="0" w:color="auto"/>
            <w:bottom w:val="none" w:sz="0" w:space="0" w:color="auto"/>
            <w:right w:val="none" w:sz="0" w:space="0" w:color="auto"/>
          </w:divBdr>
        </w:div>
      </w:divsChild>
    </w:div>
    <w:div w:id="16192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medagen.b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20Gezond+\Ondersteuning\4%20-%20COMMUNICATIE\3%20-%20Huisstijl%20&amp;%20richtlijnen\3%20-%20LG+%20Briefpapier%20voetnoot%202020\Huisstijlpapier_voettek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Huisstijlpapier_voettekst</Template>
  <TotalTime>1</TotalTime>
  <Pages>2</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Oltheten Vivian</dc:creator>
  <cp:keywords/>
  <dc:description/>
  <cp:lastModifiedBy>Vivian Oltheten</cp:lastModifiedBy>
  <cp:revision>3</cp:revision>
  <dcterms:created xsi:type="dcterms:W3CDTF">2022-05-05T14:28:00Z</dcterms:created>
  <dcterms:modified xsi:type="dcterms:W3CDTF">2022-05-05T14:29:00Z</dcterms:modified>
</cp:coreProperties>
</file>