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BD0" w:rsidRPr="00CD3258" w:rsidRDefault="00BE0BD0" w:rsidP="00BE0BD0">
      <w:pPr>
        <w:rPr>
          <w:rFonts w:ascii="Trebuchet MS" w:hAnsi="Trebuchet MS"/>
          <w:b/>
          <w:sz w:val="22"/>
          <w:szCs w:val="22"/>
        </w:rPr>
      </w:pPr>
    </w:p>
    <w:p w:rsidR="00BE0BD0" w:rsidRPr="00CD3258" w:rsidRDefault="00BE0BD0" w:rsidP="00BE0BD0">
      <w:pPr>
        <w:rPr>
          <w:rFonts w:ascii="Trebuchet MS" w:hAnsi="Trebuchet MS"/>
          <w:b/>
          <w:sz w:val="22"/>
          <w:szCs w:val="22"/>
        </w:rPr>
      </w:pPr>
      <w:r w:rsidRPr="00CD3258">
        <w:rPr>
          <w:rFonts w:ascii="Trebuchet MS" w:hAnsi="Trebuchet MS"/>
          <w:b/>
          <w:sz w:val="22"/>
          <w:szCs w:val="22"/>
        </w:rPr>
        <w:t>CO, de sluipende moordenaar</w:t>
      </w:r>
    </w:p>
    <w:p w:rsidR="00BE0BD0" w:rsidRPr="00CD3258" w:rsidRDefault="00BE0BD0" w:rsidP="00BE0BD0">
      <w:pPr>
        <w:rPr>
          <w:rFonts w:ascii="Trebuchet MS" w:hAnsi="Trebuchet MS"/>
          <w:b/>
          <w:sz w:val="22"/>
          <w:szCs w:val="22"/>
        </w:rPr>
      </w:pPr>
    </w:p>
    <w:p w:rsidR="00BE0BD0" w:rsidRPr="00CD3258" w:rsidRDefault="00BE0BD0" w:rsidP="00BE0BD0">
      <w:pPr>
        <w:jc w:val="both"/>
        <w:rPr>
          <w:rFonts w:ascii="Trebuchet MS" w:hAnsi="Trebuchet MS"/>
          <w:sz w:val="22"/>
          <w:szCs w:val="22"/>
        </w:rPr>
      </w:pPr>
      <w:r w:rsidRPr="00CD3258">
        <w:rPr>
          <w:rFonts w:ascii="Trebuchet MS" w:hAnsi="Trebuchet MS"/>
          <w:sz w:val="22"/>
          <w:szCs w:val="22"/>
        </w:rPr>
        <w:t>Een regenachtige zondag in de herfst … ideale omstandigheden voor het ontstaan van CO ofwel koolstofmonoxide. CO is een gevaarlijk gas dat ontstaat bij een slechte verbranding van petroleum, hout, kolen, gas en mazout. CO is verraderlijk want u ruikt, proeft, voelt en ziet het niet. Geef CO geen kans en zorg voor frisse lucht in de woning als u een kachel, open haard of geiser gebruikt. Indien u gele v</w:t>
      </w:r>
      <w:bookmarkStart w:id="0" w:name="_GoBack"/>
      <w:bookmarkEnd w:id="0"/>
      <w:r w:rsidRPr="00CD3258">
        <w:rPr>
          <w:rFonts w:ascii="Trebuchet MS" w:hAnsi="Trebuchet MS"/>
          <w:sz w:val="22"/>
          <w:szCs w:val="22"/>
        </w:rPr>
        <w:t xml:space="preserve">lammen of roetvorming opmerkt, pas dan erg goed op. De sluipende moordenaar slaat namelijk sneller toe dan u zelf denkt. Elk jaar vallen er tientallen dodelijke slachtoffers. </w:t>
      </w:r>
    </w:p>
    <w:p w:rsidR="00BE0BD0" w:rsidRPr="00CD3258" w:rsidRDefault="00BE0BD0" w:rsidP="00BE0BD0">
      <w:pPr>
        <w:rPr>
          <w:rFonts w:ascii="Trebuchet MS" w:hAnsi="Trebuchet MS"/>
          <w:sz w:val="22"/>
          <w:szCs w:val="22"/>
        </w:rPr>
      </w:pPr>
    </w:p>
    <w:p w:rsidR="00BE0BD0" w:rsidRPr="00CD3258" w:rsidRDefault="00BE0BD0" w:rsidP="00BE0BD0">
      <w:pPr>
        <w:rPr>
          <w:rFonts w:ascii="Trebuchet MS" w:hAnsi="Trebuchet MS"/>
          <w:b/>
          <w:sz w:val="22"/>
          <w:szCs w:val="22"/>
        </w:rPr>
      </w:pPr>
      <w:r w:rsidRPr="00CD3258">
        <w:rPr>
          <w:rFonts w:ascii="Trebuchet MS" w:hAnsi="Trebuchet MS"/>
          <w:b/>
          <w:sz w:val="22"/>
          <w:szCs w:val="22"/>
        </w:rPr>
        <w:t>Hoe CO voorkomen?</w:t>
      </w:r>
    </w:p>
    <w:p w:rsidR="00BE0BD0" w:rsidRPr="00CD3258" w:rsidRDefault="00BE0BD0" w:rsidP="00BE0BD0">
      <w:pPr>
        <w:rPr>
          <w:rFonts w:ascii="Trebuchet MS" w:hAnsi="Trebuchet MS"/>
          <w:b/>
          <w:sz w:val="22"/>
          <w:szCs w:val="22"/>
        </w:rPr>
      </w:pPr>
      <w:r w:rsidRPr="00CD3258">
        <w:rPr>
          <w:rFonts w:ascii="Trebuchet MS" w:hAnsi="Trebuchet MS"/>
          <w:b/>
          <w:sz w:val="22"/>
          <w:szCs w:val="22"/>
        </w:rPr>
        <w:t xml:space="preserve"> </w:t>
      </w:r>
    </w:p>
    <w:p w:rsidR="00BE0BD0" w:rsidRPr="00CD3258" w:rsidRDefault="00BE0BD0" w:rsidP="00BE0BD0">
      <w:pPr>
        <w:numPr>
          <w:ilvl w:val="0"/>
          <w:numId w:val="1"/>
        </w:numPr>
        <w:rPr>
          <w:rFonts w:ascii="Trebuchet MS" w:hAnsi="Trebuchet MS"/>
          <w:sz w:val="22"/>
          <w:szCs w:val="22"/>
        </w:rPr>
      </w:pPr>
      <w:r w:rsidRPr="00CD3258">
        <w:rPr>
          <w:rFonts w:ascii="Trebuchet MS" w:hAnsi="Trebuchet MS"/>
          <w:sz w:val="22"/>
          <w:szCs w:val="22"/>
        </w:rPr>
        <w:t xml:space="preserve">Zorg voor voldoende zuurstof in de ruimte met een verbrandingstoestel of geiser. Voor een goede verbranding is er </w:t>
      </w:r>
      <w:r w:rsidRPr="00CD3258">
        <w:rPr>
          <w:rFonts w:ascii="Trebuchet MS" w:hAnsi="Trebuchet MS"/>
          <w:b/>
          <w:sz w:val="22"/>
          <w:szCs w:val="22"/>
        </w:rPr>
        <w:t xml:space="preserve">steeds </w:t>
      </w:r>
      <w:r w:rsidRPr="00CD3258">
        <w:rPr>
          <w:rFonts w:ascii="Trebuchet MS" w:hAnsi="Trebuchet MS"/>
          <w:sz w:val="22"/>
          <w:szCs w:val="22"/>
        </w:rPr>
        <w:t xml:space="preserve">verse lucht nodig. </w:t>
      </w:r>
    </w:p>
    <w:p w:rsidR="00BE0BD0" w:rsidRPr="00CD3258" w:rsidRDefault="00BE0BD0" w:rsidP="00BE0BD0">
      <w:pPr>
        <w:numPr>
          <w:ilvl w:val="0"/>
          <w:numId w:val="1"/>
        </w:numPr>
        <w:rPr>
          <w:rFonts w:ascii="Trebuchet MS" w:hAnsi="Trebuchet MS" w:cs="Arial"/>
          <w:sz w:val="22"/>
          <w:szCs w:val="22"/>
        </w:rPr>
      </w:pPr>
      <w:r w:rsidRPr="00CD3258">
        <w:rPr>
          <w:rFonts w:ascii="Trebuchet MS" w:hAnsi="Trebuchet MS"/>
          <w:sz w:val="22"/>
          <w:szCs w:val="22"/>
        </w:rPr>
        <w:t xml:space="preserve">Zorg voor een goed trekkende </w:t>
      </w:r>
      <w:r w:rsidRPr="00CD3258">
        <w:rPr>
          <w:rFonts w:ascii="Trebuchet MS" w:hAnsi="Trebuchet MS"/>
          <w:b/>
          <w:sz w:val="22"/>
          <w:szCs w:val="22"/>
        </w:rPr>
        <w:t>schoorsteen</w:t>
      </w:r>
      <w:r w:rsidRPr="00CD3258">
        <w:rPr>
          <w:rFonts w:ascii="Trebuchet MS" w:hAnsi="Trebuchet MS" w:cs="Arial"/>
          <w:sz w:val="22"/>
          <w:szCs w:val="22"/>
        </w:rPr>
        <w:t xml:space="preserve"> die </w:t>
      </w:r>
      <w:r w:rsidRPr="00CD3258">
        <w:rPr>
          <w:rFonts w:ascii="Trebuchet MS" w:hAnsi="Trebuchet MS" w:cs="Arial"/>
          <w:sz w:val="22"/>
          <w:szCs w:val="22"/>
        </w:rPr>
        <w:t xml:space="preserve">voldoende hoog boven de dakrand </w:t>
      </w:r>
      <w:r w:rsidRPr="00CD3258">
        <w:rPr>
          <w:rFonts w:ascii="Trebuchet MS" w:hAnsi="Trebuchet MS" w:cs="Arial"/>
          <w:sz w:val="22"/>
          <w:szCs w:val="22"/>
        </w:rPr>
        <w:t>uitsteekt.</w:t>
      </w:r>
      <w:r w:rsidRPr="00CD3258">
        <w:rPr>
          <w:rFonts w:ascii="Trebuchet MS" w:hAnsi="Trebuchet MS" w:cs="Arial"/>
          <w:sz w:val="22"/>
          <w:szCs w:val="22"/>
        </w:rPr>
        <w:t xml:space="preserve"> </w:t>
      </w:r>
      <w:r w:rsidRPr="00CD3258">
        <w:rPr>
          <w:rFonts w:ascii="Trebuchet MS" w:hAnsi="Trebuchet MS" w:cs="Arial"/>
          <w:sz w:val="22"/>
          <w:szCs w:val="22"/>
        </w:rPr>
        <w:t>H</w:t>
      </w:r>
      <w:r w:rsidRPr="00CD3258">
        <w:rPr>
          <w:rFonts w:ascii="Trebuchet MS" w:hAnsi="Trebuchet MS" w:cs="Arial"/>
          <w:sz w:val="22"/>
          <w:szCs w:val="22"/>
        </w:rPr>
        <w:t>iervoor vraag</w:t>
      </w:r>
      <w:r w:rsidRPr="00CD3258">
        <w:rPr>
          <w:rFonts w:ascii="Trebuchet MS" w:hAnsi="Trebuchet MS" w:cs="Arial"/>
          <w:sz w:val="22"/>
          <w:szCs w:val="22"/>
        </w:rPr>
        <w:t>t u</w:t>
      </w:r>
      <w:r w:rsidRPr="00CD3258">
        <w:rPr>
          <w:rFonts w:ascii="Trebuchet MS" w:hAnsi="Trebuchet MS" w:cs="Arial"/>
          <w:sz w:val="22"/>
          <w:szCs w:val="22"/>
        </w:rPr>
        <w:t xml:space="preserve"> best deskundig advies</w:t>
      </w:r>
      <w:r w:rsidRPr="00CD3258">
        <w:rPr>
          <w:rFonts w:ascii="Trebuchet MS" w:hAnsi="Trebuchet MS" w:cs="Arial"/>
          <w:sz w:val="22"/>
          <w:szCs w:val="22"/>
        </w:rPr>
        <w:t xml:space="preserve">. </w:t>
      </w:r>
      <w:r w:rsidRPr="00CD3258">
        <w:rPr>
          <w:rFonts w:ascii="Trebuchet MS" w:hAnsi="Trebuchet MS" w:cs="Arial"/>
          <w:sz w:val="22"/>
          <w:szCs w:val="22"/>
        </w:rPr>
        <w:t xml:space="preserve">Laat jaarlijks </w:t>
      </w:r>
      <w:r w:rsidRPr="00CD3258">
        <w:rPr>
          <w:rFonts w:ascii="Trebuchet MS" w:hAnsi="Trebuchet MS" w:cs="Arial"/>
          <w:sz w:val="22"/>
          <w:szCs w:val="22"/>
        </w:rPr>
        <w:t>uw</w:t>
      </w:r>
      <w:r w:rsidRPr="00CD3258">
        <w:rPr>
          <w:rFonts w:ascii="Trebuchet MS" w:hAnsi="Trebuchet MS" w:cs="Arial"/>
          <w:sz w:val="22"/>
          <w:szCs w:val="22"/>
        </w:rPr>
        <w:t xml:space="preserve"> schoorsteen vegen en controleren op barsten en andere gebreken.</w:t>
      </w:r>
    </w:p>
    <w:p w:rsidR="00BE0BD0" w:rsidRPr="00CD3258" w:rsidRDefault="00BE0BD0" w:rsidP="00BE0BD0">
      <w:pPr>
        <w:numPr>
          <w:ilvl w:val="0"/>
          <w:numId w:val="1"/>
        </w:numPr>
        <w:rPr>
          <w:rFonts w:ascii="Trebuchet MS" w:hAnsi="Trebuchet MS"/>
          <w:sz w:val="22"/>
          <w:szCs w:val="22"/>
        </w:rPr>
      </w:pPr>
      <w:r w:rsidRPr="00CD3258">
        <w:rPr>
          <w:rFonts w:ascii="Trebuchet MS" w:hAnsi="Trebuchet MS"/>
          <w:sz w:val="22"/>
          <w:szCs w:val="22"/>
        </w:rPr>
        <w:t xml:space="preserve">Gebruik </w:t>
      </w:r>
      <w:r w:rsidRPr="00CD3258">
        <w:rPr>
          <w:rFonts w:ascii="Trebuchet MS" w:hAnsi="Trebuchet MS"/>
          <w:b/>
          <w:sz w:val="22"/>
          <w:szCs w:val="22"/>
        </w:rPr>
        <w:t xml:space="preserve">geen </w:t>
      </w:r>
      <w:r w:rsidRPr="00CD3258">
        <w:rPr>
          <w:rFonts w:ascii="Trebuchet MS" w:hAnsi="Trebuchet MS"/>
          <w:sz w:val="22"/>
          <w:szCs w:val="22"/>
        </w:rPr>
        <w:t>5-liter-gasgeisers zonder afvoer naar een schoorsteen voor bad of douche. Ze zijn zeer gevaarlijk!</w:t>
      </w:r>
    </w:p>
    <w:p w:rsidR="00BE0BD0" w:rsidRPr="00CD3258" w:rsidRDefault="00BE0BD0" w:rsidP="00BE0BD0">
      <w:pPr>
        <w:numPr>
          <w:ilvl w:val="0"/>
          <w:numId w:val="1"/>
        </w:numPr>
        <w:rPr>
          <w:rFonts w:ascii="Trebuchet MS" w:hAnsi="Trebuchet MS"/>
          <w:sz w:val="22"/>
          <w:szCs w:val="22"/>
        </w:rPr>
      </w:pPr>
      <w:r w:rsidRPr="00CD3258">
        <w:rPr>
          <w:rFonts w:ascii="Trebuchet MS" w:hAnsi="Trebuchet MS"/>
          <w:sz w:val="22"/>
          <w:szCs w:val="22"/>
        </w:rPr>
        <w:t xml:space="preserve">Laat verwarmingstoestellen plaatsen door een </w:t>
      </w:r>
      <w:r w:rsidRPr="00CD3258">
        <w:rPr>
          <w:rFonts w:ascii="Trebuchet MS" w:hAnsi="Trebuchet MS"/>
          <w:b/>
          <w:sz w:val="22"/>
          <w:szCs w:val="22"/>
        </w:rPr>
        <w:t>vakman</w:t>
      </w:r>
      <w:r w:rsidRPr="00CD3258">
        <w:rPr>
          <w:rFonts w:ascii="Trebuchet MS" w:hAnsi="Trebuchet MS"/>
          <w:sz w:val="22"/>
          <w:szCs w:val="22"/>
        </w:rPr>
        <w:t xml:space="preserve"> en zorg voor een goed onderhoud. </w:t>
      </w:r>
    </w:p>
    <w:p w:rsidR="00BE0BD0" w:rsidRPr="00CD3258" w:rsidRDefault="00BE0BD0" w:rsidP="00BE0BD0">
      <w:pPr>
        <w:numPr>
          <w:ilvl w:val="0"/>
          <w:numId w:val="1"/>
        </w:numPr>
        <w:rPr>
          <w:rFonts w:ascii="Trebuchet MS" w:hAnsi="Trebuchet MS"/>
          <w:sz w:val="22"/>
          <w:szCs w:val="22"/>
        </w:rPr>
      </w:pPr>
      <w:r w:rsidRPr="00CD3258">
        <w:rPr>
          <w:rFonts w:ascii="Trebuchet MS" w:hAnsi="Trebuchet MS"/>
          <w:sz w:val="22"/>
          <w:szCs w:val="22"/>
        </w:rPr>
        <w:t>Pas op met</w:t>
      </w:r>
      <w:r w:rsidRPr="00CD3258">
        <w:rPr>
          <w:rFonts w:ascii="Trebuchet MS" w:hAnsi="Trebuchet MS"/>
          <w:b/>
          <w:sz w:val="22"/>
          <w:szCs w:val="22"/>
        </w:rPr>
        <w:t xml:space="preserve"> verwarmingstoestellen</w:t>
      </w:r>
      <w:r w:rsidRPr="00CD3258">
        <w:rPr>
          <w:rFonts w:ascii="Trebuchet MS" w:hAnsi="Trebuchet MS"/>
          <w:sz w:val="22"/>
          <w:szCs w:val="22"/>
        </w:rPr>
        <w:t xml:space="preserve"> zonder afvoer, zoals bv. een petroleumkachel. Laat deze nooit langer dan een uur aanstaan. Laat deze zeker niet aanstaan als u slaapt. Als bijverwarming neemt u beter elektrische toestellen. Bij elektrische toestellen kan er namelijk geen CO ontstaan!</w:t>
      </w:r>
    </w:p>
    <w:p w:rsidR="00BE0BD0" w:rsidRPr="00CD3258" w:rsidRDefault="00BE0BD0" w:rsidP="00BE0BD0">
      <w:pPr>
        <w:numPr>
          <w:ilvl w:val="0"/>
          <w:numId w:val="1"/>
        </w:numPr>
        <w:rPr>
          <w:rFonts w:ascii="Trebuchet MS" w:hAnsi="Trebuchet MS"/>
          <w:sz w:val="22"/>
          <w:szCs w:val="22"/>
        </w:rPr>
      </w:pPr>
      <w:r w:rsidRPr="00CD3258">
        <w:rPr>
          <w:rFonts w:ascii="Trebuchet MS" w:hAnsi="Trebuchet MS"/>
          <w:sz w:val="22"/>
          <w:szCs w:val="22"/>
        </w:rPr>
        <w:t xml:space="preserve">Let op volgende gevaarsignalen: gele vlammen bij gastoestellen, roetafzetting, hoge vochtigheid en condensatie. Zij wijzen op een slechte verbranding. </w:t>
      </w:r>
    </w:p>
    <w:p w:rsidR="00BE0BD0" w:rsidRPr="00CD3258" w:rsidRDefault="00BE0BD0" w:rsidP="00BE0BD0">
      <w:pPr>
        <w:numPr>
          <w:ilvl w:val="0"/>
          <w:numId w:val="1"/>
        </w:numPr>
        <w:rPr>
          <w:rFonts w:ascii="Trebuchet MS" w:hAnsi="Trebuchet MS"/>
          <w:sz w:val="22"/>
          <w:szCs w:val="22"/>
        </w:rPr>
      </w:pPr>
      <w:r w:rsidRPr="00CD3258">
        <w:rPr>
          <w:rFonts w:ascii="Trebuchet MS" w:hAnsi="Trebuchet MS"/>
          <w:sz w:val="22"/>
          <w:szCs w:val="22"/>
        </w:rPr>
        <w:t>Laat kachels niet op de laagste stand branden.</w:t>
      </w:r>
    </w:p>
    <w:p w:rsidR="00BE0BD0" w:rsidRPr="00CD3258" w:rsidRDefault="00BE0BD0" w:rsidP="00BE0BD0">
      <w:pPr>
        <w:rPr>
          <w:rFonts w:ascii="Trebuchet MS" w:hAnsi="Trebuchet MS"/>
          <w:sz w:val="22"/>
          <w:szCs w:val="22"/>
        </w:rPr>
      </w:pPr>
    </w:p>
    <w:p w:rsidR="00BE0BD0" w:rsidRPr="00CD3258" w:rsidRDefault="00BE0BD0" w:rsidP="00BE0BD0">
      <w:pPr>
        <w:rPr>
          <w:rFonts w:ascii="Trebuchet MS" w:hAnsi="Trebuchet MS"/>
          <w:b/>
          <w:sz w:val="22"/>
          <w:szCs w:val="22"/>
        </w:rPr>
      </w:pPr>
      <w:r w:rsidRPr="00CD3258">
        <w:rPr>
          <w:rFonts w:ascii="Trebuchet MS" w:hAnsi="Trebuchet MS"/>
          <w:b/>
          <w:sz w:val="22"/>
          <w:szCs w:val="22"/>
        </w:rPr>
        <w:t>Hoe kunt u toch CO opmerken?</w:t>
      </w:r>
    </w:p>
    <w:p w:rsidR="00BE0BD0" w:rsidRPr="00CD3258" w:rsidRDefault="00BE0BD0" w:rsidP="00BE0BD0">
      <w:pPr>
        <w:rPr>
          <w:rFonts w:ascii="Trebuchet MS" w:hAnsi="Trebuchet MS"/>
          <w:sz w:val="22"/>
          <w:szCs w:val="22"/>
        </w:rPr>
      </w:pPr>
      <w:r w:rsidRPr="00CD3258">
        <w:rPr>
          <w:rFonts w:ascii="Trebuchet MS" w:hAnsi="Trebuchet MS"/>
          <w:sz w:val="22"/>
          <w:szCs w:val="22"/>
        </w:rPr>
        <w:t xml:space="preserve"> </w:t>
      </w:r>
    </w:p>
    <w:p w:rsidR="00BE0BD0" w:rsidRPr="00CD3258" w:rsidRDefault="00BE0BD0" w:rsidP="00BE0BD0">
      <w:pPr>
        <w:jc w:val="both"/>
        <w:rPr>
          <w:rFonts w:ascii="Trebuchet MS" w:hAnsi="Trebuchet MS"/>
          <w:sz w:val="22"/>
          <w:szCs w:val="22"/>
        </w:rPr>
      </w:pPr>
      <w:r w:rsidRPr="00CD3258">
        <w:rPr>
          <w:rFonts w:ascii="Trebuchet MS" w:hAnsi="Trebuchet MS"/>
          <w:sz w:val="22"/>
          <w:szCs w:val="22"/>
        </w:rPr>
        <w:t>Als er CO in een kamer aanwezig is, ademt u dit ongemerkt in. Er zijn wel enkele symptomen die u moeten alarmeren: meestal voelt u zich eerst loom of duizelig en krijgt u hoofdpijn. Hoe langer u in een ruimte met CO verblijft, hoe erger de symptomen worden. U wordt misselijk en voelt u te krachteloos om uit de ruimte weg te gaan. Hierna kunt u buiten bewustzijn raken en indien niemand u op tijd komt redden, kunt u sterven! Wanneer meerdere personen in huis tegelijk dergelijke klachten hebben, of huisdieren zich eigenaardig beginnen te gedragen, kan dit wijzen op CO-vergiftiging.</w:t>
      </w:r>
    </w:p>
    <w:p w:rsidR="00BE0BD0" w:rsidRPr="00CD3258" w:rsidRDefault="00BE0BD0" w:rsidP="00BE0BD0">
      <w:pPr>
        <w:rPr>
          <w:rFonts w:ascii="Trebuchet MS" w:hAnsi="Trebuchet MS"/>
          <w:sz w:val="22"/>
          <w:szCs w:val="22"/>
        </w:rPr>
      </w:pPr>
      <w:r w:rsidRPr="00CD3258">
        <w:rPr>
          <w:rFonts w:ascii="Trebuchet MS" w:hAnsi="Trebuchet MS"/>
          <w:sz w:val="22"/>
          <w:szCs w:val="22"/>
        </w:rPr>
        <w:t xml:space="preserve"> </w:t>
      </w:r>
    </w:p>
    <w:p w:rsidR="00BE0BD0" w:rsidRPr="00CD3258" w:rsidRDefault="00BE0BD0" w:rsidP="00BE0BD0">
      <w:pPr>
        <w:rPr>
          <w:rFonts w:ascii="Trebuchet MS" w:hAnsi="Trebuchet MS"/>
          <w:sz w:val="22"/>
          <w:szCs w:val="22"/>
        </w:rPr>
      </w:pPr>
      <w:r w:rsidRPr="00CD3258">
        <w:rPr>
          <w:rFonts w:ascii="Trebuchet MS" w:hAnsi="Trebuchet MS"/>
          <w:sz w:val="22"/>
          <w:szCs w:val="22"/>
        </w:rPr>
        <w:t xml:space="preserve">Ook regelmatige blootstelling aan heel lage concentraties CO kan op langere termijn nadelige effecten hebben: geheugenproblemen, moeilijkheden op school of op het werk, concentratiestoornissen en gemoedswijzigingen. </w:t>
      </w:r>
    </w:p>
    <w:p w:rsidR="00BE0BD0" w:rsidRPr="00CD3258" w:rsidRDefault="00BE0BD0" w:rsidP="00BE0BD0">
      <w:pPr>
        <w:rPr>
          <w:rFonts w:ascii="Trebuchet MS" w:hAnsi="Trebuchet MS"/>
          <w:sz w:val="22"/>
          <w:szCs w:val="22"/>
        </w:rPr>
      </w:pPr>
    </w:p>
    <w:p w:rsidR="00BE0BD0" w:rsidRPr="00CD3258" w:rsidRDefault="00BE0BD0" w:rsidP="00BE0BD0">
      <w:pPr>
        <w:rPr>
          <w:rFonts w:ascii="Trebuchet MS" w:hAnsi="Trebuchet MS" w:cs="Arial"/>
          <w:sz w:val="22"/>
          <w:szCs w:val="22"/>
        </w:rPr>
      </w:pPr>
      <w:r w:rsidRPr="00CD3258">
        <w:rPr>
          <w:rFonts w:ascii="Trebuchet MS" w:hAnsi="Trebuchet MS" w:cs="Arial"/>
          <w:sz w:val="22"/>
          <w:szCs w:val="22"/>
        </w:rPr>
        <w:t xml:space="preserve">Opgelet! </w:t>
      </w:r>
      <w:r w:rsidRPr="00CD3258">
        <w:rPr>
          <w:rFonts w:ascii="Trebuchet MS" w:hAnsi="Trebuchet MS" w:cs="Arial"/>
          <w:sz w:val="22"/>
          <w:szCs w:val="22"/>
        </w:rPr>
        <w:t xml:space="preserve"> </w:t>
      </w:r>
      <w:r w:rsidRPr="00CD3258">
        <w:rPr>
          <w:rFonts w:ascii="Trebuchet MS" w:hAnsi="Trebuchet MS" w:cs="Arial"/>
          <w:sz w:val="22"/>
          <w:szCs w:val="22"/>
        </w:rPr>
        <w:t xml:space="preserve">Er is een verhoogd risico op CO-vergiftiging bij mistig en windstil weer. </w:t>
      </w:r>
    </w:p>
    <w:p w:rsidR="00BE0BD0" w:rsidRPr="00CD3258" w:rsidRDefault="00BE0BD0" w:rsidP="00BE0BD0">
      <w:pPr>
        <w:rPr>
          <w:rFonts w:ascii="Trebuchet MS" w:hAnsi="Trebuchet MS"/>
          <w:sz w:val="22"/>
          <w:szCs w:val="22"/>
        </w:rPr>
      </w:pPr>
    </w:p>
    <w:p w:rsidR="00BE0BD0" w:rsidRPr="00CD3258" w:rsidRDefault="00BE0BD0" w:rsidP="00BE0BD0">
      <w:pPr>
        <w:rPr>
          <w:rFonts w:ascii="Trebuchet MS" w:hAnsi="Trebuchet MS"/>
          <w:b/>
          <w:sz w:val="22"/>
          <w:szCs w:val="22"/>
        </w:rPr>
      </w:pPr>
      <w:r w:rsidRPr="00CD3258">
        <w:rPr>
          <w:rFonts w:ascii="Trebuchet MS" w:hAnsi="Trebuchet MS"/>
          <w:b/>
          <w:sz w:val="22"/>
          <w:szCs w:val="22"/>
        </w:rPr>
        <w:t xml:space="preserve">Wat als er slachtoffers gevallen zijn? </w:t>
      </w:r>
    </w:p>
    <w:p w:rsidR="00BE0BD0" w:rsidRPr="00CD3258" w:rsidRDefault="00BE0BD0" w:rsidP="00BE0BD0">
      <w:pPr>
        <w:rPr>
          <w:rFonts w:ascii="Trebuchet MS" w:hAnsi="Trebuchet MS"/>
          <w:b/>
          <w:sz w:val="22"/>
          <w:szCs w:val="22"/>
        </w:rPr>
      </w:pPr>
    </w:p>
    <w:p w:rsidR="00BE0BD0" w:rsidRPr="00CD3258" w:rsidRDefault="00BE0BD0" w:rsidP="00BE0BD0">
      <w:pPr>
        <w:rPr>
          <w:rFonts w:ascii="Trebuchet MS" w:hAnsi="Trebuchet MS"/>
          <w:sz w:val="22"/>
          <w:szCs w:val="22"/>
        </w:rPr>
      </w:pPr>
      <w:r w:rsidRPr="00CD3258">
        <w:rPr>
          <w:rFonts w:ascii="Trebuchet MS" w:hAnsi="Trebuchet MS"/>
          <w:sz w:val="22"/>
          <w:szCs w:val="22"/>
        </w:rPr>
        <w:t xml:space="preserve">Zet ramen en deuren onmiddellijk open, zet het verwarmingstoestel uit, bel de dokter of bij bewusteloosheid het noodnummer 112. </w:t>
      </w:r>
    </w:p>
    <w:p w:rsidR="00BE0BD0" w:rsidRPr="00CD3258" w:rsidRDefault="00BE0BD0" w:rsidP="00BE0BD0">
      <w:pPr>
        <w:rPr>
          <w:rFonts w:ascii="Trebuchet MS" w:hAnsi="Trebuchet MS"/>
          <w:sz w:val="22"/>
          <w:szCs w:val="22"/>
        </w:rPr>
      </w:pPr>
    </w:p>
    <w:p w:rsidR="00BE0BD0" w:rsidRPr="00CD3258" w:rsidRDefault="00BE0BD0" w:rsidP="00BE0BD0">
      <w:pPr>
        <w:rPr>
          <w:rFonts w:ascii="Trebuchet MS" w:hAnsi="Trebuchet MS"/>
          <w:sz w:val="22"/>
          <w:szCs w:val="22"/>
        </w:rPr>
      </w:pPr>
      <w:r w:rsidRPr="00CD3258">
        <w:rPr>
          <w:rFonts w:ascii="Trebuchet MS" w:hAnsi="Trebuchet MS"/>
          <w:sz w:val="22"/>
          <w:szCs w:val="22"/>
        </w:rPr>
        <w:t xml:space="preserve">Voor meer informatie kijk op </w:t>
      </w:r>
      <w:hyperlink r:id="rId7" w:history="1">
        <w:r w:rsidRPr="00CD3258">
          <w:rPr>
            <w:rStyle w:val="Hyperlink"/>
            <w:rFonts w:ascii="Trebuchet MS" w:hAnsi="Trebuchet MS"/>
            <w:sz w:val="22"/>
            <w:szCs w:val="22"/>
          </w:rPr>
          <w:t>www.koolst</w:t>
        </w:r>
        <w:r w:rsidRPr="00CD3258">
          <w:rPr>
            <w:rStyle w:val="Hyperlink"/>
            <w:rFonts w:ascii="Trebuchet MS" w:hAnsi="Trebuchet MS"/>
            <w:sz w:val="22"/>
            <w:szCs w:val="22"/>
          </w:rPr>
          <w:t>o</w:t>
        </w:r>
        <w:r w:rsidRPr="00CD3258">
          <w:rPr>
            <w:rStyle w:val="Hyperlink"/>
            <w:rFonts w:ascii="Trebuchet MS" w:hAnsi="Trebuchet MS"/>
            <w:sz w:val="22"/>
            <w:szCs w:val="22"/>
          </w:rPr>
          <w:t>fmonoxide.be</w:t>
        </w:r>
      </w:hyperlink>
    </w:p>
    <w:p w:rsidR="00BE0BD0" w:rsidRPr="00CD3258" w:rsidRDefault="00BE0BD0" w:rsidP="00BE0BD0">
      <w:pPr>
        <w:rPr>
          <w:rFonts w:ascii="Trebuchet MS" w:hAnsi="Trebuchet MS"/>
        </w:rPr>
      </w:pPr>
    </w:p>
    <w:p w:rsidR="00E36A41" w:rsidRPr="00BE0BD0" w:rsidRDefault="00E36A41" w:rsidP="00BE0BD0"/>
    <w:sectPr w:rsidR="00E36A41" w:rsidRPr="00BE0BD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BD0" w:rsidRDefault="00BE0BD0" w:rsidP="00BE0BD0">
      <w:r>
        <w:separator/>
      </w:r>
    </w:p>
  </w:endnote>
  <w:endnote w:type="continuationSeparator" w:id="0">
    <w:p w:rsidR="00BE0BD0" w:rsidRDefault="00BE0BD0" w:rsidP="00BE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AB7" w:rsidRDefault="00BE0BD0" w:rsidP="006C6AB7">
    <w:pPr>
      <w:pStyle w:val="Voettekst"/>
      <w:ind w:left="-127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BD0" w:rsidRDefault="00BE0BD0" w:rsidP="00BE0BD0">
      <w:r>
        <w:separator/>
      </w:r>
    </w:p>
  </w:footnote>
  <w:footnote w:type="continuationSeparator" w:id="0">
    <w:p w:rsidR="00BE0BD0" w:rsidRDefault="00BE0BD0" w:rsidP="00BE0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AB7" w:rsidRDefault="00BE0BD0" w:rsidP="006C6AB7">
    <w:pPr>
      <w:pStyle w:val="Koptekst"/>
      <w:ind w:left="-127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F02C0"/>
    <w:multiLevelType w:val="hybridMultilevel"/>
    <w:tmpl w:val="831EAD36"/>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D0"/>
    <w:rsid w:val="00BE0BD0"/>
    <w:rsid w:val="00E36A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D9C7AB7-0DCD-45A9-BCA9-18B1E61D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E0BD0"/>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BE0BD0"/>
    <w:rPr>
      <w:color w:val="0000FF"/>
      <w:u w:val="single"/>
    </w:rPr>
  </w:style>
  <w:style w:type="paragraph" w:styleId="Koptekst">
    <w:name w:val="header"/>
    <w:basedOn w:val="Standaard"/>
    <w:link w:val="KoptekstChar"/>
    <w:rsid w:val="00BE0BD0"/>
    <w:pPr>
      <w:tabs>
        <w:tab w:val="center" w:pos="4536"/>
        <w:tab w:val="right" w:pos="9072"/>
      </w:tabs>
    </w:pPr>
  </w:style>
  <w:style w:type="character" w:customStyle="1" w:styleId="KoptekstChar">
    <w:name w:val="Koptekst Char"/>
    <w:basedOn w:val="Standaardalinea-lettertype"/>
    <w:link w:val="Koptekst"/>
    <w:rsid w:val="00BE0BD0"/>
    <w:rPr>
      <w:rFonts w:ascii="Times New Roman" w:eastAsia="Times New Roman" w:hAnsi="Times New Roman" w:cs="Times New Roman"/>
      <w:sz w:val="24"/>
      <w:szCs w:val="24"/>
      <w:lang w:val="nl-NL" w:eastAsia="nl-NL"/>
    </w:rPr>
  </w:style>
  <w:style w:type="paragraph" w:styleId="Voettekst">
    <w:name w:val="footer"/>
    <w:basedOn w:val="Standaard"/>
    <w:link w:val="VoettekstChar"/>
    <w:rsid w:val="00BE0BD0"/>
    <w:pPr>
      <w:tabs>
        <w:tab w:val="center" w:pos="4536"/>
        <w:tab w:val="right" w:pos="9072"/>
      </w:tabs>
    </w:pPr>
  </w:style>
  <w:style w:type="character" w:customStyle="1" w:styleId="VoettekstChar">
    <w:name w:val="Voettekst Char"/>
    <w:basedOn w:val="Standaardalinea-lettertype"/>
    <w:link w:val="Voettekst"/>
    <w:rsid w:val="00BE0BD0"/>
    <w:rPr>
      <w:rFonts w:ascii="Times New Roman" w:eastAsia="Times New Roman" w:hAnsi="Times New Roman" w:cs="Times New Roman"/>
      <w:sz w:val="24"/>
      <w:szCs w:val="24"/>
      <w:lang w:val="nl-NL" w:eastAsia="nl-NL"/>
    </w:rPr>
  </w:style>
  <w:style w:type="character" w:customStyle="1" w:styleId="emailstijl17">
    <w:name w:val="E-mailStijl20"/>
    <w:aliases w:val="E-mailStijl20"/>
    <w:basedOn w:val="Standaardalinea-lettertype"/>
    <w:semiHidden/>
    <w:personal/>
    <w:rsid w:val="00BE0BD0"/>
    <w:rPr>
      <w:rFonts w:ascii="Myriad Pro" w:hAnsi="Myriad Pro"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oolstofmonoxid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2424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Langenhove Koen</dc:creator>
  <cp:keywords/>
  <dc:description/>
  <cp:lastModifiedBy>Van Langenhove Koen</cp:lastModifiedBy>
  <cp:revision>1</cp:revision>
  <dcterms:created xsi:type="dcterms:W3CDTF">2015-10-07T08:56:00Z</dcterms:created>
  <dcterms:modified xsi:type="dcterms:W3CDTF">2015-10-07T08:57:00Z</dcterms:modified>
</cp:coreProperties>
</file>